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1E" w:rsidRDefault="009D0A1E" w:rsidP="009B5FAB">
      <w:pPr>
        <w:spacing w:after="0" w:line="240" w:lineRule="auto"/>
        <w:jc w:val="center"/>
        <w:rPr>
          <w:b/>
          <w:color w:val="002060"/>
          <w:spacing w:val="20"/>
          <w:sz w:val="52"/>
          <w:szCs w:val="52"/>
          <w:lang w:val="de-DE"/>
        </w:rPr>
      </w:pPr>
      <w:r>
        <w:rPr>
          <w:noProof/>
          <w:lang w:eastAsia="de-AT"/>
        </w:rPr>
        <w:drawing>
          <wp:inline distT="0" distB="0" distL="0" distR="0">
            <wp:extent cx="5600700" cy="942975"/>
            <wp:effectExtent l="190500" t="190500" r="190500" b="200025"/>
            <wp:docPr id="5"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rotWithShape="1">
                    <a:blip r:embed="rId8" cstate="print"/>
                    <a:srcRect l="24979" t="33485" r="14723" b="42269"/>
                    <a:stretch/>
                  </pic:blipFill>
                  <pic:spPr bwMode="auto">
                    <a:xfrm>
                      <a:off x="0" y="0"/>
                      <a:ext cx="5627872" cy="9475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D0A1E" w:rsidRPr="009D0A1E" w:rsidRDefault="009D0A1E" w:rsidP="009B5FAB">
      <w:pPr>
        <w:spacing w:after="0" w:line="240" w:lineRule="auto"/>
        <w:jc w:val="center"/>
        <w:rPr>
          <w:b/>
          <w:color w:val="002060"/>
          <w:spacing w:val="20"/>
          <w:sz w:val="18"/>
          <w:szCs w:val="18"/>
          <w:lang w:val="de-DE"/>
        </w:rPr>
      </w:pPr>
    </w:p>
    <w:p w:rsidR="00D41943" w:rsidRPr="00C230F2" w:rsidRDefault="00D06E11" w:rsidP="009B5FAB">
      <w:pPr>
        <w:spacing w:after="0" w:line="240" w:lineRule="auto"/>
        <w:jc w:val="center"/>
        <w:rPr>
          <w:color w:val="002060"/>
          <w:spacing w:val="20"/>
          <w:sz w:val="52"/>
          <w:szCs w:val="52"/>
          <w:lang w:val="de-DE"/>
        </w:rPr>
      </w:pPr>
      <w:r w:rsidRPr="00C230F2">
        <w:rPr>
          <w:b/>
          <w:color w:val="002060"/>
          <w:spacing w:val="20"/>
          <w:sz w:val="52"/>
          <w:szCs w:val="52"/>
          <w:lang w:val="de-DE"/>
        </w:rPr>
        <w:t xml:space="preserve">REGLEMENT </w:t>
      </w:r>
      <w:r w:rsidR="00D41943" w:rsidRPr="00C230F2">
        <w:rPr>
          <w:b/>
          <w:color w:val="002060"/>
          <w:spacing w:val="20"/>
          <w:sz w:val="52"/>
          <w:szCs w:val="52"/>
          <w:lang w:val="de-DE"/>
        </w:rPr>
        <w:t>RENNSERIE 20</w:t>
      </w:r>
      <w:r w:rsidR="00B3352B">
        <w:rPr>
          <w:b/>
          <w:color w:val="0070C0"/>
          <w:spacing w:val="20"/>
          <w:sz w:val="52"/>
          <w:szCs w:val="52"/>
          <w:lang w:val="de-DE"/>
        </w:rPr>
        <w:t>21</w:t>
      </w:r>
      <w:r w:rsidR="004A39C0">
        <w:rPr>
          <w:b/>
          <w:color w:val="002060"/>
          <w:spacing w:val="20"/>
          <w:sz w:val="52"/>
          <w:szCs w:val="52"/>
          <w:lang w:val="de-DE"/>
        </w:rPr>
        <w:t xml:space="preserve"> / 20</w:t>
      </w:r>
      <w:r w:rsidR="004A39C0" w:rsidRPr="004A39C0">
        <w:rPr>
          <w:b/>
          <w:color w:val="0070C0"/>
          <w:spacing w:val="20"/>
          <w:sz w:val="52"/>
          <w:szCs w:val="52"/>
          <w:lang w:val="de-DE"/>
        </w:rPr>
        <w:t>2</w:t>
      </w:r>
      <w:r w:rsidR="00B3352B">
        <w:rPr>
          <w:b/>
          <w:color w:val="0070C0"/>
          <w:spacing w:val="20"/>
          <w:sz w:val="52"/>
          <w:szCs w:val="52"/>
          <w:lang w:val="de-DE"/>
        </w:rPr>
        <w:t>2</w:t>
      </w:r>
    </w:p>
    <w:p w:rsidR="00D41943" w:rsidRPr="001B0695" w:rsidRDefault="00A519A7" w:rsidP="001B0695">
      <w:pPr>
        <w:pBdr>
          <w:bottom w:val="single" w:sz="4" w:space="1" w:color="auto"/>
        </w:pBdr>
        <w:jc w:val="center"/>
        <w:rPr>
          <w:sz w:val="16"/>
          <w:szCs w:val="16"/>
          <w:lang w:val="de-DE"/>
        </w:rPr>
      </w:pPr>
      <w:r>
        <w:rPr>
          <w:sz w:val="16"/>
          <w:szCs w:val="16"/>
          <w:lang w:val="de-DE"/>
        </w:rPr>
        <w:pict>
          <v:rect id="_x0000_i1025" style="width:0;height:1.5pt" o:hralign="center" o:hrstd="t" o:hr="t" fillcolor="#a0a0a0" stroked="f"/>
        </w:pict>
      </w:r>
    </w:p>
    <w:p w:rsidR="00F21B01" w:rsidRPr="00764E0B" w:rsidRDefault="004A39C0" w:rsidP="00F21B01">
      <w:pPr>
        <w:spacing w:after="0"/>
        <w:rPr>
          <w:color w:val="FF0000"/>
          <w:sz w:val="24"/>
          <w:szCs w:val="24"/>
          <w:lang w:val="de-DE"/>
        </w:rPr>
      </w:pPr>
      <w:r>
        <w:rPr>
          <w:sz w:val="28"/>
          <w:szCs w:val="28"/>
          <w:lang w:val="de-DE"/>
        </w:rPr>
        <w:tab/>
      </w:r>
      <w:r w:rsidR="00B3352B">
        <w:rPr>
          <w:sz w:val="28"/>
          <w:szCs w:val="28"/>
          <w:lang w:val="de-DE"/>
        </w:rPr>
        <w:t>Stand</w:t>
      </w:r>
      <w:r w:rsidR="002B16A4">
        <w:rPr>
          <w:sz w:val="28"/>
          <w:szCs w:val="28"/>
          <w:lang w:val="de-DE"/>
        </w:rPr>
        <w:tab/>
      </w:r>
      <w:r w:rsidR="002B16A4">
        <w:rPr>
          <w:sz w:val="28"/>
          <w:szCs w:val="28"/>
          <w:lang w:val="de-DE"/>
        </w:rPr>
        <w:tab/>
      </w:r>
      <w:r w:rsidR="00C05C40" w:rsidRPr="00764E0B">
        <w:rPr>
          <w:color w:val="FF0000"/>
          <w:sz w:val="24"/>
          <w:szCs w:val="24"/>
          <w:lang w:val="de-DE"/>
        </w:rPr>
        <w:t>20</w:t>
      </w:r>
      <w:r w:rsidR="00B3352B">
        <w:rPr>
          <w:color w:val="FF0000"/>
          <w:sz w:val="24"/>
          <w:szCs w:val="24"/>
          <w:lang w:val="de-DE"/>
        </w:rPr>
        <w:t>21</w:t>
      </w:r>
      <w:r w:rsidR="00E95D73" w:rsidRPr="00764E0B">
        <w:rPr>
          <w:color w:val="FF0000"/>
          <w:sz w:val="24"/>
          <w:szCs w:val="24"/>
          <w:lang w:val="de-DE"/>
        </w:rPr>
        <w:t>-</w:t>
      </w:r>
      <w:r w:rsidR="00B3352B">
        <w:rPr>
          <w:color w:val="FF0000"/>
          <w:sz w:val="24"/>
          <w:szCs w:val="24"/>
          <w:lang w:val="de-DE"/>
        </w:rPr>
        <w:t>10</w:t>
      </w:r>
      <w:r w:rsidR="00813611" w:rsidRPr="00764E0B">
        <w:rPr>
          <w:color w:val="FF0000"/>
          <w:sz w:val="24"/>
          <w:szCs w:val="24"/>
          <w:lang w:val="de-DE"/>
        </w:rPr>
        <w:t>-</w:t>
      </w:r>
      <w:r w:rsidR="00813611">
        <w:rPr>
          <w:color w:val="FF0000"/>
          <w:sz w:val="24"/>
          <w:szCs w:val="24"/>
          <w:lang w:val="de-DE"/>
        </w:rPr>
        <w:t>2</w:t>
      </w:r>
      <w:r w:rsidR="00082069">
        <w:rPr>
          <w:color w:val="FF0000"/>
          <w:sz w:val="24"/>
          <w:szCs w:val="24"/>
          <w:lang w:val="de-DE"/>
        </w:rPr>
        <w:t>6</w:t>
      </w:r>
    </w:p>
    <w:p w:rsidR="00C05C40" w:rsidRPr="00764E0B" w:rsidRDefault="00C05C40" w:rsidP="00F21B01">
      <w:pPr>
        <w:spacing w:after="0"/>
        <w:rPr>
          <w:color w:val="FF0000"/>
          <w:sz w:val="28"/>
          <w:szCs w:val="28"/>
          <w:lang w:val="de-DE"/>
        </w:rPr>
      </w:pPr>
    </w:p>
    <w:p w:rsidR="00815CB7" w:rsidRPr="000455D4" w:rsidRDefault="00815CB7" w:rsidP="00F21B01">
      <w:pPr>
        <w:spacing w:after="0"/>
        <w:rPr>
          <w:b/>
          <w:sz w:val="28"/>
          <w:szCs w:val="28"/>
          <w:lang w:val="de-DE"/>
        </w:rPr>
      </w:pPr>
      <w:r w:rsidRPr="00764E0B">
        <w:rPr>
          <w:b/>
          <w:sz w:val="28"/>
          <w:szCs w:val="28"/>
          <w:u w:val="single"/>
          <w:lang w:val="de-DE"/>
        </w:rPr>
        <w:t>Rennsaison:</w:t>
      </w:r>
      <w:r w:rsidRPr="00764E0B">
        <w:rPr>
          <w:b/>
          <w:sz w:val="28"/>
          <w:szCs w:val="28"/>
          <w:u w:val="single"/>
          <w:lang w:val="de-DE"/>
        </w:rPr>
        <w:tab/>
        <w:t xml:space="preserve"> </w:t>
      </w:r>
      <w:r w:rsidRPr="00764E0B">
        <w:rPr>
          <w:b/>
          <w:sz w:val="28"/>
          <w:szCs w:val="28"/>
          <w:lang w:val="de-DE"/>
        </w:rPr>
        <w:tab/>
      </w:r>
      <w:r w:rsidR="00B3352B">
        <w:rPr>
          <w:b/>
          <w:sz w:val="28"/>
          <w:szCs w:val="28"/>
          <w:lang w:val="de-DE"/>
        </w:rPr>
        <w:t>ab sofort – bis ?</w:t>
      </w:r>
    </w:p>
    <w:p w:rsidR="00815CB7" w:rsidRPr="000455D4" w:rsidRDefault="002B16A4" w:rsidP="00F21B01">
      <w:pPr>
        <w:spacing w:after="0"/>
        <w:rPr>
          <w:b/>
          <w:sz w:val="20"/>
          <w:szCs w:val="20"/>
          <w:u w:val="single"/>
          <w:lang w:val="de-DE"/>
        </w:rPr>
      </w:pPr>
      <w:r w:rsidRPr="000455D4">
        <w:rPr>
          <w:b/>
          <w:sz w:val="28"/>
          <w:szCs w:val="28"/>
          <w:lang w:val="de-DE"/>
        </w:rPr>
        <w:tab/>
      </w:r>
    </w:p>
    <w:p w:rsidR="00815CB7" w:rsidRDefault="00815CB7" w:rsidP="00F21B01">
      <w:pPr>
        <w:spacing w:after="0"/>
        <w:rPr>
          <w:b/>
          <w:sz w:val="28"/>
          <w:szCs w:val="28"/>
          <w:lang w:val="de-DE"/>
        </w:rPr>
      </w:pPr>
      <w:r w:rsidRPr="004B77FF">
        <w:rPr>
          <w:b/>
          <w:sz w:val="28"/>
          <w:szCs w:val="28"/>
          <w:u w:val="single"/>
          <w:lang w:val="de-DE"/>
        </w:rPr>
        <w:t>Renn</w:t>
      </w:r>
      <w:r w:rsidR="000361AD">
        <w:rPr>
          <w:b/>
          <w:sz w:val="28"/>
          <w:szCs w:val="28"/>
          <w:u w:val="single"/>
          <w:lang w:val="de-DE"/>
        </w:rPr>
        <w:t>klass</w:t>
      </w:r>
      <w:r w:rsidRPr="004B77FF">
        <w:rPr>
          <w:b/>
          <w:sz w:val="28"/>
          <w:szCs w:val="28"/>
          <w:u w:val="single"/>
          <w:lang w:val="de-DE"/>
        </w:rPr>
        <w:t>en:</w:t>
      </w:r>
      <w:r>
        <w:rPr>
          <w:b/>
          <w:sz w:val="28"/>
          <w:szCs w:val="28"/>
          <w:lang w:val="de-DE"/>
        </w:rPr>
        <w:tab/>
        <w:t>1</w:t>
      </w:r>
      <w:r>
        <w:rPr>
          <w:b/>
          <w:sz w:val="28"/>
          <w:szCs w:val="28"/>
          <w:lang w:val="de-DE"/>
        </w:rPr>
        <w:tab/>
      </w:r>
      <w:r w:rsidR="00B3352B">
        <w:rPr>
          <w:b/>
          <w:sz w:val="28"/>
          <w:szCs w:val="28"/>
          <w:lang w:val="de-DE"/>
        </w:rPr>
        <w:t xml:space="preserve">124 Carrera GT modern (incl. DTM) </w:t>
      </w:r>
    </w:p>
    <w:p w:rsidR="00815CB7" w:rsidRPr="00CA1F1D" w:rsidRDefault="000A2252"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r>
      <w:r w:rsidR="00DB3D10" w:rsidRPr="00CA1F1D">
        <w:rPr>
          <w:b/>
          <w:sz w:val="28"/>
          <w:szCs w:val="28"/>
          <w:lang w:val="de-DE"/>
        </w:rPr>
        <w:t>2</w:t>
      </w:r>
      <w:r w:rsidR="00815CB7" w:rsidRPr="00CA1F1D">
        <w:rPr>
          <w:b/>
          <w:sz w:val="28"/>
          <w:szCs w:val="28"/>
          <w:lang w:val="de-DE"/>
        </w:rPr>
        <w:tab/>
      </w:r>
      <w:r w:rsidR="00B3352B">
        <w:rPr>
          <w:b/>
          <w:sz w:val="28"/>
          <w:szCs w:val="28"/>
          <w:lang w:val="de-DE"/>
        </w:rPr>
        <w:t xml:space="preserve">124 </w:t>
      </w:r>
      <w:r w:rsidR="00E95D73" w:rsidRPr="00CA1F1D">
        <w:rPr>
          <w:b/>
          <w:sz w:val="28"/>
          <w:szCs w:val="28"/>
          <w:lang w:val="de-DE"/>
        </w:rPr>
        <w:t xml:space="preserve">Carrera </w:t>
      </w:r>
      <w:r w:rsidR="000455D4" w:rsidRPr="00CA1F1D">
        <w:rPr>
          <w:b/>
          <w:sz w:val="28"/>
          <w:szCs w:val="28"/>
          <w:lang w:val="de-DE"/>
        </w:rPr>
        <w:t xml:space="preserve">Gruppe 5 </w:t>
      </w:r>
      <w:r w:rsidR="00E95D73" w:rsidRPr="00CA1F1D">
        <w:rPr>
          <w:b/>
          <w:sz w:val="28"/>
          <w:szCs w:val="28"/>
          <w:lang w:val="de-DE"/>
        </w:rPr>
        <w:t xml:space="preserve"> </w:t>
      </w:r>
      <w:r w:rsidR="00C64CF7" w:rsidRPr="00CA1F1D">
        <w:rPr>
          <w:b/>
          <w:sz w:val="28"/>
          <w:szCs w:val="28"/>
          <w:lang w:val="de-DE"/>
        </w:rPr>
        <w:t>(</w:t>
      </w:r>
      <w:r w:rsidR="00E95D73" w:rsidRPr="00CA1F1D">
        <w:rPr>
          <w:b/>
          <w:sz w:val="28"/>
          <w:szCs w:val="28"/>
          <w:lang w:val="de-DE"/>
        </w:rPr>
        <w:t>getunt</w:t>
      </w:r>
      <w:r w:rsidR="00C64CF7" w:rsidRPr="00CA1F1D">
        <w:rPr>
          <w:b/>
          <w:sz w:val="28"/>
          <w:szCs w:val="28"/>
          <w:lang w:val="de-DE"/>
        </w:rPr>
        <w:t>)</w:t>
      </w:r>
    </w:p>
    <w:p w:rsidR="00815CB7" w:rsidRPr="00CA1F1D" w:rsidRDefault="00815CB7" w:rsidP="00F21B01">
      <w:pPr>
        <w:spacing w:after="0"/>
        <w:rPr>
          <w:b/>
          <w:sz w:val="28"/>
          <w:szCs w:val="28"/>
          <w:lang w:val="de-DE"/>
        </w:rPr>
      </w:pPr>
      <w:r w:rsidRPr="00CA1F1D">
        <w:rPr>
          <w:b/>
          <w:sz w:val="28"/>
          <w:szCs w:val="28"/>
          <w:lang w:val="de-DE"/>
        </w:rPr>
        <w:tab/>
      </w:r>
      <w:r w:rsidRPr="00CA1F1D">
        <w:rPr>
          <w:b/>
          <w:sz w:val="28"/>
          <w:szCs w:val="28"/>
          <w:lang w:val="de-DE"/>
        </w:rPr>
        <w:tab/>
      </w:r>
      <w:r w:rsidRPr="00CA1F1D">
        <w:rPr>
          <w:b/>
          <w:sz w:val="28"/>
          <w:szCs w:val="28"/>
          <w:lang w:val="de-DE"/>
        </w:rPr>
        <w:tab/>
      </w:r>
      <w:r w:rsidR="00DB3D10" w:rsidRPr="00CA1F1D">
        <w:rPr>
          <w:b/>
          <w:sz w:val="28"/>
          <w:szCs w:val="28"/>
          <w:lang w:val="de-DE"/>
        </w:rPr>
        <w:t>3</w:t>
      </w:r>
      <w:r w:rsidRPr="00CA1F1D">
        <w:rPr>
          <w:b/>
          <w:sz w:val="28"/>
          <w:szCs w:val="28"/>
          <w:lang w:val="de-DE"/>
        </w:rPr>
        <w:tab/>
      </w:r>
      <w:r w:rsidR="00B3352B">
        <w:rPr>
          <w:b/>
          <w:sz w:val="28"/>
          <w:szCs w:val="28"/>
          <w:lang w:val="de-DE"/>
        </w:rPr>
        <w:t xml:space="preserve">124 </w:t>
      </w:r>
      <w:r w:rsidR="00CF5A7C" w:rsidRPr="00CA1F1D">
        <w:rPr>
          <w:b/>
          <w:sz w:val="28"/>
          <w:szCs w:val="28"/>
          <w:lang w:val="de-DE"/>
        </w:rPr>
        <w:t xml:space="preserve">Carrera GT </w:t>
      </w:r>
      <w:r w:rsidR="001C71E4" w:rsidRPr="00CA1F1D">
        <w:rPr>
          <w:b/>
          <w:sz w:val="28"/>
          <w:szCs w:val="28"/>
          <w:lang w:val="de-DE"/>
        </w:rPr>
        <w:t>modern</w:t>
      </w:r>
      <w:r w:rsidR="00E95D73" w:rsidRPr="00CA1F1D">
        <w:rPr>
          <w:b/>
          <w:sz w:val="28"/>
          <w:szCs w:val="28"/>
          <w:lang w:val="de-DE"/>
        </w:rPr>
        <w:t xml:space="preserve"> (orig.)</w:t>
      </w:r>
    </w:p>
    <w:p w:rsidR="00556DA6" w:rsidRPr="00764E0B" w:rsidRDefault="00556DA6" w:rsidP="00F21B01">
      <w:pPr>
        <w:spacing w:after="0"/>
        <w:rPr>
          <w:b/>
          <w:sz w:val="28"/>
          <w:szCs w:val="28"/>
          <w:lang w:val="de-DE"/>
        </w:rPr>
      </w:pPr>
      <w:r w:rsidRPr="00CA1F1D">
        <w:rPr>
          <w:b/>
          <w:sz w:val="28"/>
          <w:szCs w:val="28"/>
          <w:lang w:val="de-DE"/>
        </w:rPr>
        <w:tab/>
      </w:r>
      <w:r w:rsidRPr="00CA1F1D">
        <w:rPr>
          <w:b/>
          <w:sz w:val="28"/>
          <w:szCs w:val="28"/>
          <w:lang w:val="de-DE"/>
        </w:rPr>
        <w:tab/>
      </w:r>
      <w:r w:rsidRPr="00CA1F1D">
        <w:rPr>
          <w:b/>
          <w:sz w:val="28"/>
          <w:szCs w:val="28"/>
          <w:lang w:val="de-DE"/>
        </w:rPr>
        <w:tab/>
      </w:r>
      <w:r w:rsidR="00DB3D10" w:rsidRPr="00764E0B">
        <w:rPr>
          <w:b/>
          <w:sz w:val="28"/>
          <w:szCs w:val="28"/>
          <w:lang w:val="de-DE"/>
        </w:rPr>
        <w:t>4</w:t>
      </w:r>
      <w:r w:rsidRPr="00764E0B">
        <w:rPr>
          <w:b/>
          <w:sz w:val="28"/>
          <w:szCs w:val="28"/>
          <w:lang w:val="de-DE"/>
        </w:rPr>
        <w:tab/>
      </w:r>
      <w:r w:rsidR="00B3352B">
        <w:rPr>
          <w:b/>
          <w:sz w:val="28"/>
          <w:szCs w:val="28"/>
          <w:lang w:val="de-DE"/>
        </w:rPr>
        <w:t>132 Carrera DTM</w:t>
      </w:r>
    </w:p>
    <w:p w:rsidR="00815CB7" w:rsidRDefault="00AF1064" w:rsidP="00F21B01">
      <w:pPr>
        <w:spacing w:after="0"/>
        <w:rPr>
          <w:b/>
          <w:sz w:val="28"/>
          <w:szCs w:val="28"/>
          <w:lang w:val="de-DE"/>
        </w:rPr>
      </w:pPr>
      <w:r w:rsidRPr="00764E0B">
        <w:rPr>
          <w:b/>
          <w:sz w:val="28"/>
          <w:szCs w:val="28"/>
          <w:lang w:val="de-DE"/>
        </w:rPr>
        <w:tab/>
      </w:r>
      <w:r w:rsidRPr="00764E0B">
        <w:rPr>
          <w:b/>
          <w:sz w:val="28"/>
          <w:szCs w:val="28"/>
          <w:lang w:val="de-DE"/>
        </w:rPr>
        <w:tab/>
      </w:r>
      <w:r w:rsidRPr="00764E0B">
        <w:rPr>
          <w:b/>
          <w:sz w:val="28"/>
          <w:szCs w:val="28"/>
          <w:lang w:val="de-DE"/>
        </w:rPr>
        <w:tab/>
      </w:r>
      <w:r w:rsidR="00DB3D10">
        <w:rPr>
          <w:b/>
          <w:sz w:val="28"/>
          <w:szCs w:val="28"/>
          <w:lang w:val="de-DE"/>
        </w:rPr>
        <w:t>5</w:t>
      </w:r>
      <w:r>
        <w:rPr>
          <w:b/>
          <w:sz w:val="28"/>
          <w:szCs w:val="28"/>
          <w:lang w:val="de-DE"/>
        </w:rPr>
        <w:tab/>
      </w:r>
      <w:r w:rsidR="00B3352B">
        <w:rPr>
          <w:b/>
          <w:sz w:val="28"/>
          <w:szCs w:val="28"/>
          <w:lang w:val="de-DE"/>
        </w:rPr>
        <w:t xml:space="preserve">132 </w:t>
      </w:r>
      <w:r w:rsidR="00B3352B">
        <w:rPr>
          <w:b/>
          <w:sz w:val="28"/>
          <w:szCs w:val="28"/>
          <w:lang w:val="de-DE"/>
        </w:rPr>
        <w:t>slot.it Gruppe C</w:t>
      </w:r>
      <w:r w:rsidR="00B3352B">
        <w:rPr>
          <w:b/>
          <w:sz w:val="28"/>
          <w:szCs w:val="28"/>
          <w:lang w:val="de-DE"/>
        </w:rPr>
        <w:t xml:space="preserve"> </w:t>
      </w:r>
    </w:p>
    <w:p w:rsidR="00DB3D10" w:rsidRDefault="00DB3D10" w:rsidP="00F21B01">
      <w:pPr>
        <w:spacing w:after="0"/>
        <w:rPr>
          <w:b/>
          <w:sz w:val="28"/>
          <w:szCs w:val="28"/>
          <w:lang w:val="de-DE"/>
        </w:rPr>
      </w:pPr>
    </w:p>
    <w:p w:rsidR="00815CB7" w:rsidRPr="000361AD" w:rsidRDefault="000361AD" w:rsidP="00F21B01">
      <w:pPr>
        <w:spacing w:after="0"/>
        <w:rPr>
          <w:b/>
          <w:sz w:val="28"/>
          <w:szCs w:val="28"/>
          <w:u w:val="single"/>
          <w:lang w:val="de-DE"/>
        </w:rPr>
      </w:pPr>
      <w:r w:rsidRPr="000361AD">
        <w:rPr>
          <w:b/>
          <w:sz w:val="28"/>
          <w:szCs w:val="28"/>
          <w:u w:val="single"/>
          <w:lang w:val="de-DE"/>
        </w:rPr>
        <w:t>Wertung</w:t>
      </w:r>
      <w:r w:rsidR="00556DA6" w:rsidRPr="000361AD">
        <w:rPr>
          <w:b/>
          <w:sz w:val="28"/>
          <w:szCs w:val="28"/>
          <w:u w:val="single"/>
          <w:lang w:val="de-DE"/>
        </w:rPr>
        <w:t>:</w:t>
      </w:r>
    </w:p>
    <w:p w:rsidR="00815CB7" w:rsidRPr="00176350" w:rsidRDefault="00B3352B" w:rsidP="00057B93">
      <w:pPr>
        <w:spacing w:after="0"/>
        <w:ind w:firstLine="708"/>
        <w:rPr>
          <w:b/>
          <w:sz w:val="24"/>
          <w:szCs w:val="24"/>
          <w:lang w:val="de-DE"/>
        </w:rPr>
      </w:pPr>
      <w:r>
        <w:rPr>
          <w:b/>
          <w:sz w:val="24"/>
          <w:szCs w:val="24"/>
          <w:lang w:val="de-DE"/>
        </w:rPr>
        <w:t xml:space="preserve">Nur </w:t>
      </w:r>
      <w:r w:rsidR="000455D4">
        <w:rPr>
          <w:b/>
          <w:sz w:val="24"/>
          <w:szCs w:val="24"/>
          <w:lang w:val="de-DE"/>
        </w:rPr>
        <w:t xml:space="preserve">Tagesrennen, </w:t>
      </w:r>
      <w:r>
        <w:rPr>
          <w:b/>
          <w:sz w:val="24"/>
          <w:szCs w:val="24"/>
          <w:lang w:val="de-DE"/>
        </w:rPr>
        <w:t>keine Gesamtwertung</w:t>
      </w:r>
    </w:p>
    <w:p w:rsidR="00815CB7" w:rsidRDefault="00815CB7" w:rsidP="00F21B01">
      <w:pPr>
        <w:spacing w:after="0"/>
        <w:rPr>
          <w:b/>
          <w:sz w:val="16"/>
          <w:szCs w:val="16"/>
          <w:lang w:val="de-DE"/>
        </w:rPr>
      </w:pPr>
    </w:p>
    <w:p w:rsidR="004B77FF" w:rsidRPr="000A2252" w:rsidRDefault="004B77FF" w:rsidP="00F21B01">
      <w:pPr>
        <w:spacing w:after="0"/>
        <w:rPr>
          <w:b/>
          <w:sz w:val="20"/>
          <w:szCs w:val="20"/>
          <w:lang w:val="de-DE"/>
        </w:rPr>
      </w:pPr>
    </w:p>
    <w:p w:rsidR="00815CB7" w:rsidRPr="00733467" w:rsidRDefault="004B77FF" w:rsidP="0058132F">
      <w:pPr>
        <w:spacing w:after="0"/>
        <w:jc w:val="center"/>
        <w:rPr>
          <w:b/>
          <w:sz w:val="28"/>
          <w:szCs w:val="28"/>
          <w:u w:val="single"/>
          <w:lang w:val="de-DE"/>
        </w:rPr>
      </w:pPr>
      <w:r w:rsidRPr="00733467">
        <w:rPr>
          <w:b/>
          <w:sz w:val="28"/>
          <w:szCs w:val="28"/>
          <w:u w:val="single"/>
          <w:lang w:val="de-DE"/>
        </w:rPr>
        <w:t>Rennkalender:</w:t>
      </w:r>
    </w:p>
    <w:p w:rsidR="007963EB" w:rsidRDefault="007963EB" w:rsidP="00F21B01">
      <w:pPr>
        <w:spacing w:after="0"/>
        <w:rPr>
          <w:sz w:val="24"/>
          <w:szCs w:val="24"/>
          <w:lang w:val="de-DE"/>
        </w:rPr>
      </w:pPr>
    </w:p>
    <w:p w:rsidR="00916ADB" w:rsidRDefault="00B3352B" w:rsidP="0012601D">
      <w:pPr>
        <w:spacing w:after="0"/>
        <w:rPr>
          <w:sz w:val="24"/>
          <w:szCs w:val="24"/>
          <w:lang w:val="de-DE"/>
        </w:rPr>
      </w:pPr>
      <w:r>
        <w:rPr>
          <w:sz w:val="24"/>
          <w:szCs w:val="24"/>
          <w:lang w:val="de-DE"/>
        </w:rPr>
        <w:t xml:space="preserve">Die Renntage und Renklassen werden </w:t>
      </w:r>
      <w:r w:rsidR="002F5981">
        <w:rPr>
          <w:sz w:val="24"/>
          <w:szCs w:val="24"/>
          <w:lang w:val="de-DE"/>
        </w:rPr>
        <w:t>laufend</w:t>
      </w:r>
      <w:r>
        <w:rPr>
          <w:sz w:val="24"/>
          <w:szCs w:val="24"/>
          <w:lang w:val="de-DE"/>
        </w:rPr>
        <w:t xml:space="preserve"> auf max. 4 Wochen im Voraus anhand der Anmeldungen festgelegt</w:t>
      </w:r>
      <w:r w:rsidR="000361AD">
        <w:rPr>
          <w:sz w:val="24"/>
          <w:szCs w:val="24"/>
          <w:lang w:val="de-DE"/>
        </w:rPr>
        <w:t xml:space="preserve"> und im Slotcarforum und der WhatsApp-Termingruppe veröffentlicht</w:t>
      </w:r>
      <w:r>
        <w:rPr>
          <w:sz w:val="24"/>
          <w:szCs w:val="24"/>
          <w:lang w:val="de-DE"/>
        </w:rPr>
        <w:t>.</w:t>
      </w:r>
    </w:p>
    <w:p w:rsidR="00B3352B" w:rsidRDefault="00B3352B" w:rsidP="0012601D">
      <w:pPr>
        <w:spacing w:after="0"/>
        <w:rPr>
          <w:sz w:val="24"/>
          <w:szCs w:val="24"/>
          <w:lang w:val="de-DE"/>
        </w:rPr>
      </w:pPr>
    </w:p>
    <w:p w:rsidR="00F21B01" w:rsidRDefault="007F055D" w:rsidP="00733467">
      <w:pPr>
        <w:spacing w:after="0"/>
        <w:jc w:val="center"/>
        <w:rPr>
          <w:sz w:val="28"/>
          <w:szCs w:val="28"/>
          <w:lang w:val="de-DE"/>
        </w:rPr>
      </w:pPr>
      <w:r>
        <w:rPr>
          <w:b/>
          <w:sz w:val="28"/>
          <w:szCs w:val="28"/>
          <w:u w:val="single"/>
          <w:lang w:val="de-DE"/>
        </w:rPr>
        <w:lastRenderedPageBreak/>
        <w:t>Renn</w:t>
      </w:r>
      <w:r w:rsidR="00D41943" w:rsidRPr="00261C06">
        <w:rPr>
          <w:b/>
          <w:sz w:val="28"/>
          <w:szCs w:val="28"/>
          <w:u w:val="single"/>
          <w:lang w:val="de-DE"/>
        </w:rPr>
        <w:t>klassen</w:t>
      </w:r>
      <w:r w:rsidR="00F21B01">
        <w:rPr>
          <w:b/>
          <w:sz w:val="28"/>
          <w:szCs w:val="28"/>
          <w:u w:val="single"/>
          <w:lang w:val="de-DE"/>
        </w:rPr>
        <w:t xml:space="preserve"> und </w:t>
      </w:r>
      <w:r>
        <w:rPr>
          <w:b/>
          <w:sz w:val="28"/>
          <w:szCs w:val="28"/>
          <w:u w:val="single"/>
          <w:lang w:val="de-DE"/>
        </w:rPr>
        <w:t>Fahrzeug</w:t>
      </w:r>
      <w:r w:rsidR="00F21B01">
        <w:rPr>
          <w:b/>
          <w:sz w:val="28"/>
          <w:szCs w:val="28"/>
          <w:u w:val="single"/>
          <w:lang w:val="de-DE"/>
        </w:rPr>
        <w:t>technik</w:t>
      </w:r>
    </w:p>
    <w:p w:rsidR="00D41943" w:rsidRPr="00261C06" w:rsidRDefault="00375FBF" w:rsidP="00F21B01">
      <w:pPr>
        <w:spacing w:after="0"/>
        <w:rPr>
          <w:sz w:val="28"/>
          <w:szCs w:val="28"/>
          <w:lang w:val="de-DE"/>
        </w:rPr>
      </w:pP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p>
    <w:p w:rsidR="00363655" w:rsidRDefault="00114190" w:rsidP="0084631F">
      <w:pPr>
        <w:spacing w:after="0" w:line="240" w:lineRule="auto"/>
        <w:rPr>
          <w:lang w:val="de-DE"/>
        </w:rPr>
      </w:pPr>
      <w:r>
        <w:rPr>
          <w:b/>
          <w:sz w:val="24"/>
          <w:szCs w:val="24"/>
          <w:lang w:val="de-DE"/>
        </w:rPr>
        <w:t xml:space="preserve">132 </w:t>
      </w:r>
      <w:r w:rsidR="00D41943" w:rsidRPr="00580A7A">
        <w:rPr>
          <w:b/>
          <w:sz w:val="24"/>
          <w:szCs w:val="24"/>
          <w:lang w:val="de-DE"/>
        </w:rPr>
        <w:t>Gruppe C</w:t>
      </w:r>
      <w:r w:rsidR="00D41943">
        <w:rPr>
          <w:lang w:val="de-DE"/>
        </w:rPr>
        <w:tab/>
      </w:r>
      <w:r w:rsidR="00D41943">
        <w:rPr>
          <w:lang w:val="de-DE"/>
        </w:rPr>
        <w:tab/>
        <w:t>slot.it</w:t>
      </w:r>
      <w:r w:rsidR="00D41943">
        <w:rPr>
          <w:lang w:val="de-DE"/>
        </w:rPr>
        <w:tab/>
      </w:r>
      <w:r w:rsidR="00D41943">
        <w:rPr>
          <w:lang w:val="de-DE"/>
        </w:rPr>
        <w:tab/>
      </w:r>
      <w:r w:rsidR="00363655">
        <w:rPr>
          <w:lang w:val="de-DE"/>
        </w:rPr>
        <w:t xml:space="preserve">-alle Gruppe C- Fahrzeuge </w:t>
      </w:r>
      <w:r w:rsidR="0071037A" w:rsidRPr="0071037A">
        <w:rPr>
          <w:sz w:val="18"/>
          <w:szCs w:val="18"/>
          <w:lang w:val="de-DE"/>
        </w:rPr>
        <w:t>(ausgen. European Championship Kits)</w:t>
      </w:r>
    </w:p>
    <w:p w:rsidR="0084631F" w:rsidRDefault="00013284" w:rsidP="0084631F">
      <w:pPr>
        <w:spacing w:after="0" w:line="240" w:lineRule="auto"/>
        <w:rPr>
          <w:lang w:val="de-DE"/>
        </w:rPr>
      </w:pPr>
      <w:r>
        <w:rPr>
          <w:b/>
          <w:color w:val="C00000"/>
          <w:sz w:val="24"/>
          <w:szCs w:val="24"/>
          <w:lang w:val="de-DE"/>
        </w:rPr>
        <w:t>13,0</w:t>
      </w:r>
      <w:r w:rsidRPr="00013284">
        <w:rPr>
          <w:b/>
          <w:color w:val="C00000"/>
          <w:sz w:val="24"/>
          <w:szCs w:val="24"/>
          <w:lang w:val="de-DE"/>
        </w:rPr>
        <w:t xml:space="preserve"> V !</w:t>
      </w:r>
      <w:r w:rsidR="0084631F">
        <w:rPr>
          <w:lang w:val="de-DE"/>
        </w:rPr>
        <w:tab/>
      </w:r>
      <w:r w:rsidR="0084631F">
        <w:rPr>
          <w:lang w:val="de-DE"/>
        </w:rPr>
        <w:tab/>
      </w:r>
      <w:r w:rsidR="0084631F">
        <w:rPr>
          <w:lang w:val="de-DE"/>
        </w:rPr>
        <w:tab/>
      </w:r>
      <w:r w:rsidR="0084631F">
        <w:rPr>
          <w:lang w:val="de-DE"/>
        </w:rPr>
        <w:tab/>
        <w:t>-mit</w:t>
      </w:r>
      <w:r w:rsidR="00474FE9">
        <w:rPr>
          <w:lang w:val="de-DE"/>
        </w:rPr>
        <w:t xml:space="preserve"> Originalmotoren und Originalg</w:t>
      </w:r>
      <w:r w:rsidR="0084631F">
        <w:rPr>
          <w:lang w:val="de-DE"/>
        </w:rPr>
        <w:t>etriebe</w:t>
      </w:r>
    </w:p>
    <w:p w:rsidR="00176350" w:rsidRDefault="00176350" w:rsidP="0084631F">
      <w:pPr>
        <w:spacing w:after="0" w:line="240" w:lineRule="auto"/>
        <w:rPr>
          <w:lang w:val="de-DE"/>
        </w:rPr>
      </w:pPr>
      <w:r>
        <w:rPr>
          <w:lang w:val="de-DE"/>
        </w:rPr>
        <w:tab/>
      </w:r>
      <w:r>
        <w:rPr>
          <w:lang w:val="de-DE"/>
        </w:rPr>
        <w:tab/>
      </w:r>
      <w:r>
        <w:rPr>
          <w:lang w:val="de-DE"/>
        </w:rPr>
        <w:tab/>
      </w:r>
      <w:r>
        <w:rPr>
          <w:lang w:val="de-DE"/>
        </w:rPr>
        <w:tab/>
      </w:r>
      <w:r>
        <w:rPr>
          <w:lang w:val="de-DE"/>
        </w:rPr>
        <w:tab/>
        <w:t>-nur slot.it- Originalteile des jeweiligen Fahrzeuges</w:t>
      </w:r>
    </w:p>
    <w:p w:rsidR="003004A8" w:rsidRPr="00CA1F1D" w:rsidRDefault="003004A8" w:rsidP="0084631F">
      <w:pPr>
        <w:spacing w:after="0" w:line="240" w:lineRule="auto"/>
      </w:pPr>
      <w:r>
        <w:rPr>
          <w:lang w:val="de-DE"/>
        </w:rPr>
        <w:tab/>
      </w:r>
      <w:r>
        <w:rPr>
          <w:lang w:val="de-DE"/>
        </w:rPr>
        <w:tab/>
      </w:r>
      <w:r>
        <w:rPr>
          <w:lang w:val="de-DE"/>
        </w:rPr>
        <w:tab/>
      </w:r>
      <w:r>
        <w:rPr>
          <w:lang w:val="de-DE"/>
        </w:rPr>
        <w:tab/>
      </w:r>
      <w:r>
        <w:rPr>
          <w:lang w:val="de-DE"/>
        </w:rPr>
        <w:tab/>
      </w:r>
      <w:r w:rsidR="00FC34A9" w:rsidRPr="00CA1F1D">
        <w:rPr>
          <w:lang w:val="de-DE"/>
        </w:rPr>
        <w:t>-Leitkiel Slotit</w:t>
      </w:r>
      <w:r w:rsidR="00CA1F1D" w:rsidRPr="00CA1F1D">
        <w:rPr>
          <w:lang w:val="de-DE"/>
        </w:rPr>
        <w:t xml:space="preserve"> CH66 orig.</w:t>
      </w:r>
      <w:r w:rsidR="00FC34A9" w:rsidRPr="00CA1F1D">
        <w:rPr>
          <w:lang w:val="de-DE"/>
        </w:rPr>
        <w:t xml:space="preserve">, </w:t>
      </w:r>
      <w:r w:rsidR="00CA1F1D" w:rsidRPr="00CA1F1D">
        <w:rPr>
          <w:lang w:val="de-DE"/>
        </w:rPr>
        <w:t>CH07 oder CH10</w:t>
      </w:r>
      <w:r w:rsidR="00031797">
        <w:rPr>
          <w:lang w:val="de-DE"/>
        </w:rPr>
        <w:t xml:space="preserve"> </w:t>
      </w:r>
      <w:r w:rsidR="00031797">
        <w:rPr>
          <w:lang w:val="de-DE"/>
        </w:rPr>
        <w:tab/>
      </w:r>
      <w:r w:rsidR="00031797">
        <w:rPr>
          <w:lang w:val="de-DE"/>
        </w:rPr>
        <w:tab/>
      </w:r>
      <w:r w:rsidR="00031797">
        <w:rPr>
          <w:lang w:val="de-DE"/>
        </w:rPr>
        <w:tab/>
      </w:r>
      <w:r w:rsidR="00031797">
        <w:rPr>
          <w:lang w:val="de-DE"/>
        </w:rPr>
        <w:tab/>
      </w:r>
      <w:r w:rsidR="00031797">
        <w:rPr>
          <w:lang w:val="de-DE"/>
        </w:rPr>
        <w:tab/>
      </w:r>
      <w:r w:rsidR="00031797">
        <w:rPr>
          <w:lang w:val="de-DE"/>
        </w:rPr>
        <w:tab/>
      </w:r>
      <w:r w:rsidR="00031797">
        <w:rPr>
          <w:lang w:val="de-DE"/>
        </w:rPr>
        <w:tab/>
        <w:t>(weichenschonender)</w:t>
      </w:r>
    </w:p>
    <w:p w:rsidR="00D41943" w:rsidRPr="000A2252" w:rsidRDefault="00C751F8" w:rsidP="00363655">
      <w:pPr>
        <w:spacing w:after="0" w:line="240" w:lineRule="auto"/>
        <w:ind w:left="2832" w:firstLine="708"/>
        <w:rPr>
          <w:lang w:val="de-DE"/>
        </w:rPr>
      </w:pPr>
      <w:r w:rsidRPr="000A2252">
        <w:rPr>
          <w:lang w:val="de-DE"/>
        </w:rPr>
        <w:t>-</w:t>
      </w:r>
      <w:r w:rsidR="00D41943" w:rsidRPr="000A2252">
        <w:rPr>
          <w:lang w:val="de-DE"/>
        </w:rPr>
        <w:t>ohne Magnete</w:t>
      </w:r>
    </w:p>
    <w:p w:rsidR="00814B69" w:rsidRDefault="00814B69" w:rsidP="00814B69">
      <w:pPr>
        <w:spacing w:after="0" w:line="240" w:lineRule="auto"/>
      </w:pPr>
      <w:r w:rsidRPr="000A2252">
        <w:rPr>
          <w:lang w:val="de-DE"/>
        </w:rPr>
        <w:tab/>
      </w:r>
      <w:r w:rsidRPr="000A2252">
        <w:rPr>
          <w:lang w:val="de-DE"/>
        </w:rPr>
        <w:tab/>
      </w:r>
      <w:r w:rsidRPr="000A2252">
        <w:rPr>
          <w:lang w:val="de-DE"/>
        </w:rPr>
        <w:tab/>
      </w:r>
      <w:r w:rsidR="00363655" w:rsidRPr="000A2252">
        <w:rPr>
          <w:lang w:val="de-DE"/>
        </w:rPr>
        <w:tab/>
      </w:r>
      <w:r w:rsidR="00363655" w:rsidRPr="000A2252">
        <w:rPr>
          <w:lang w:val="de-DE"/>
        </w:rPr>
        <w:tab/>
      </w:r>
      <w:r w:rsidR="00C751F8" w:rsidRPr="00FD29EE">
        <w:t>-</w:t>
      </w:r>
      <w:r w:rsidRPr="00FD29EE">
        <w:t xml:space="preserve">mit </w:t>
      </w:r>
      <w:r w:rsidR="00176350">
        <w:t>PU-Reifen</w:t>
      </w:r>
    </w:p>
    <w:p w:rsidR="00A34FD7" w:rsidRDefault="004A39C0" w:rsidP="004A39C0">
      <w:pPr>
        <w:spacing w:after="0" w:line="240" w:lineRule="auto"/>
        <w:ind w:left="708"/>
      </w:pPr>
      <w:r>
        <w:tab/>
      </w:r>
      <w:r>
        <w:tab/>
      </w:r>
      <w:r>
        <w:tab/>
      </w:r>
      <w:r>
        <w:tab/>
      </w:r>
      <w:r w:rsidR="00A34FD7">
        <w:t xml:space="preserve">-Ausbleien </w:t>
      </w:r>
      <w:r>
        <w:t>er</w:t>
      </w:r>
      <w:r w:rsidR="00A34FD7">
        <w:t>laubt</w:t>
      </w:r>
      <w:r>
        <w:t xml:space="preserve"> </w:t>
      </w:r>
    </w:p>
    <w:p w:rsidR="004A39C0" w:rsidRPr="00FD29EE" w:rsidRDefault="004A39C0" w:rsidP="004A39C0">
      <w:pPr>
        <w:spacing w:after="0" w:line="240" w:lineRule="auto"/>
        <w:ind w:left="708"/>
      </w:pPr>
      <w:r>
        <w:tab/>
      </w:r>
      <w:r>
        <w:tab/>
      </w:r>
      <w:r>
        <w:tab/>
      </w:r>
      <w:r>
        <w:tab/>
      </w:r>
    </w:p>
    <w:p w:rsidR="00814B69" w:rsidRPr="00FD29EE" w:rsidRDefault="00814B69" w:rsidP="00363655">
      <w:pPr>
        <w:spacing w:after="0" w:line="240" w:lineRule="auto"/>
      </w:pPr>
      <w:r w:rsidRPr="00FD29EE">
        <w:tab/>
      </w:r>
      <w:r w:rsidRPr="00FD29EE">
        <w:tab/>
      </w:r>
      <w:r w:rsidRPr="00FD29EE">
        <w:tab/>
      </w:r>
      <w:r w:rsidRPr="00FD29EE">
        <w:tab/>
      </w:r>
    </w:p>
    <w:p w:rsidR="00CA1F1D" w:rsidRDefault="00114190" w:rsidP="00814B69">
      <w:pPr>
        <w:spacing w:after="0"/>
        <w:rPr>
          <w:lang w:val="de-DE"/>
        </w:rPr>
      </w:pPr>
      <w:r>
        <w:rPr>
          <w:b/>
          <w:sz w:val="24"/>
          <w:szCs w:val="24"/>
          <w:lang w:val="de-DE"/>
        </w:rPr>
        <w:t xml:space="preserve">124 </w:t>
      </w:r>
      <w:r w:rsidR="00916ADB" w:rsidRPr="00CA1F1D">
        <w:rPr>
          <w:b/>
          <w:sz w:val="24"/>
          <w:szCs w:val="24"/>
          <w:lang w:val="de-DE"/>
        </w:rPr>
        <w:t xml:space="preserve">Carrera </w:t>
      </w:r>
      <w:r w:rsidR="00131576" w:rsidRPr="00CA1F1D">
        <w:rPr>
          <w:b/>
          <w:sz w:val="24"/>
          <w:szCs w:val="24"/>
          <w:lang w:val="de-DE"/>
        </w:rPr>
        <w:t>Gruppe 5</w:t>
      </w:r>
      <w:r w:rsidR="00CA1F1D" w:rsidRPr="00CA1F1D">
        <w:rPr>
          <w:lang w:val="de-DE"/>
        </w:rPr>
        <w:tab/>
      </w:r>
      <w:r w:rsidR="00CA1F1D" w:rsidRPr="00CA1F1D">
        <w:rPr>
          <w:lang w:val="de-DE"/>
        </w:rPr>
        <w:tab/>
      </w:r>
      <w:r w:rsidR="00CE140A">
        <w:rPr>
          <w:lang w:val="de-DE"/>
        </w:rPr>
        <w:t>-</w:t>
      </w:r>
      <w:r w:rsidR="00CA1F1D" w:rsidRPr="00CA1F1D">
        <w:rPr>
          <w:lang w:val="de-DE"/>
        </w:rPr>
        <w:t>BMW M 1 Getriebe</w:t>
      </w:r>
      <w:r w:rsidR="00813611">
        <w:rPr>
          <w:lang w:val="de-DE"/>
        </w:rPr>
        <w:t>übersetzung</w:t>
      </w:r>
      <w:r w:rsidR="00CA1F1D" w:rsidRPr="00CA1F1D">
        <w:rPr>
          <w:lang w:val="de-DE"/>
        </w:rPr>
        <w:t xml:space="preserve"> </w:t>
      </w:r>
      <w:r w:rsidR="00CA1F1D">
        <w:rPr>
          <w:lang w:val="de-DE"/>
        </w:rPr>
        <w:t>14/46</w:t>
      </w:r>
    </w:p>
    <w:p w:rsidR="00CA1F1D" w:rsidRPr="00CA1F1D" w:rsidRDefault="00CE140A" w:rsidP="00814B69">
      <w:pPr>
        <w:spacing w:after="0"/>
        <w:rPr>
          <w:lang w:val="de-DE"/>
        </w:rPr>
      </w:pPr>
      <w:r w:rsidRPr="00013284">
        <w:rPr>
          <w:b/>
          <w:color w:val="C00000"/>
          <w:sz w:val="24"/>
          <w:szCs w:val="24"/>
          <w:lang w:val="de-DE"/>
        </w:rPr>
        <w:t>16,5 V !</w:t>
      </w:r>
      <w:r w:rsidR="00CA1F1D">
        <w:rPr>
          <w:lang w:val="de-DE"/>
        </w:rPr>
        <w:tab/>
      </w:r>
      <w:r w:rsidR="00CA1F1D">
        <w:rPr>
          <w:lang w:val="de-DE"/>
        </w:rPr>
        <w:tab/>
      </w:r>
      <w:r w:rsidR="00CA1F1D">
        <w:rPr>
          <w:lang w:val="de-DE"/>
        </w:rPr>
        <w:tab/>
      </w:r>
      <w:r w:rsidR="00CA1F1D">
        <w:rPr>
          <w:lang w:val="de-DE"/>
        </w:rPr>
        <w:tab/>
      </w:r>
      <w:r>
        <w:rPr>
          <w:lang w:val="de-DE"/>
        </w:rPr>
        <w:t>-</w:t>
      </w:r>
      <w:r w:rsidR="00CA1F1D">
        <w:rPr>
          <w:lang w:val="de-DE"/>
        </w:rPr>
        <w:t>Ford Capri Getriebe</w:t>
      </w:r>
      <w:r w:rsidR="00813611">
        <w:rPr>
          <w:lang w:val="de-DE"/>
        </w:rPr>
        <w:t>übersetzung</w:t>
      </w:r>
      <w:r w:rsidR="00CA1F1D">
        <w:rPr>
          <w:lang w:val="de-DE"/>
        </w:rPr>
        <w:t xml:space="preserve"> umrüsten auf 14/46</w:t>
      </w:r>
    </w:p>
    <w:p w:rsidR="00D41943" w:rsidRPr="00CE140A" w:rsidRDefault="00CA1F1D" w:rsidP="00814B69">
      <w:pPr>
        <w:spacing w:after="0"/>
        <w:rPr>
          <w:lang w:val="de-DE"/>
        </w:rPr>
      </w:pPr>
      <w:r w:rsidRPr="00CE140A">
        <w:rPr>
          <w:lang w:val="de-DE"/>
        </w:rPr>
        <w:tab/>
      </w:r>
      <w:r w:rsidRPr="00CE140A">
        <w:rPr>
          <w:lang w:val="de-DE"/>
        </w:rPr>
        <w:tab/>
      </w:r>
      <w:r w:rsidRPr="00CE140A">
        <w:rPr>
          <w:lang w:val="de-DE"/>
        </w:rPr>
        <w:tab/>
      </w:r>
      <w:r w:rsidRPr="00CE140A">
        <w:rPr>
          <w:lang w:val="de-DE"/>
        </w:rPr>
        <w:tab/>
      </w:r>
      <w:r w:rsidR="00CE140A">
        <w:rPr>
          <w:lang w:val="de-DE"/>
        </w:rPr>
        <w:tab/>
      </w:r>
      <w:r w:rsidR="00363655" w:rsidRPr="00CE140A">
        <w:rPr>
          <w:lang w:val="de-DE"/>
        </w:rPr>
        <w:t>-Motor</w:t>
      </w:r>
      <w:r w:rsidR="000A2252" w:rsidRPr="00CE140A">
        <w:rPr>
          <w:lang w:val="de-DE"/>
        </w:rPr>
        <w:t xml:space="preserve"> </w:t>
      </w:r>
      <w:r w:rsidR="007963EB" w:rsidRPr="00CE140A">
        <w:rPr>
          <w:lang w:val="de-DE"/>
        </w:rPr>
        <w:t xml:space="preserve"> </w:t>
      </w:r>
      <w:r w:rsidR="0092713C" w:rsidRPr="00CE140A">
        <w:rPr>
          <w:lang w:val="de-DE"/>
        </w:rPr>
        <w:t>D1</w:t>
      </w:r>
      <w:r w:rsidR="00916ADB" w:rsidRPr="00CE140A">
        <w:rPr>
          <w:lang w:val="de-DE"/>
        </w:rPr>
        <w:t>8</w:t>
      </w:r>
      <w:r w:rsidR="0092713C" w:rsidRPr="00CE140A">
        <w:rPr>
          <w:lang w:val="de-DE"/>
        </w:rPr>
        <w:t xml:space="preserve"> </w:t>
      </w:r>
      <w:r w:rsidR="007963EB" w:rsidRPr="00CE140A">
        <w:rPr>
          <w:lang w:val="de-DE"/>
        </w:rPr>
        <w:t>o</w:t>
      </w:r>
      <w:r w:rsidR="00916ADB" w:rsidRPr="00CE140A">
        <w:rPr>
          <w:lang w:val="de-DE"/>
        </w:rPr>
        <w:t>rig.</w:t>
      </w:r>
    </w:p>
    <w:p w:rsidR="000A2252" w:rsidRDefault="000A2252" w:rsidP="00363655">
      <w:pPr>
        <w:spacing w:after="0"/>
        <w:ind w:left="1418" w:hanging="1418"/>
        <w:rPr>
          <w:lang w:val="de-DE"/>
        </w:rPr>
      </w:pPr>
      <w:r>
        <w:rPr>
          <w:lang w:val="de-DE"/>
        </w:rPr>
        <w:tab/>
      </w:r>
      <w:r>
        <w:rPr>
          <w:lang w:val="de-DE"/>
        </w:rPr>
        <w:tab/>
      </w:r>
      <w:r w:rsidR="0012601D">
        <w:rPr>
          <w:lang w:val="de-DE"/>
        </w:rPr>
        <w:tab/>
      </w:r>
      <w:r w:rsidR="00814B69">
        <w:rPr>
          <w:lang w:val="de-DE"/>
        </w:rPr>
        <w:tab/>
      </w:r>
      <w:r w:rsidR="00363655">
        <w:rPr>
          <w:lang w:val="de-DE"/>
        </w:rPr>
        <w:t>-</w:t>
      </w:r>
      <w:r>
        <w:rPr>
          <w:lang w:val="de-DE"/>
        </w:rPr>
        <w:t>ohne</w:t>
      </w:r>
      <w:r w:rsidR="00363655">
        <w:rPr>
          <w:lang w:val="de-DE"/>
        </w:rPr>
        <w:t xml:space="preserve"> Magnet</w:t>
      </w:r>
      <w:r>
        <w:rPr>
          <w:lang w:val="de-DE"/>
        </w:rPr>
        <w:t>e</w:t>
      </w:r>
    </w:p>
    <w:p w:rsidR="00363655" w:rsidRDefault="00814B69" w:rsidP="00363655">
      <w:pPr>
        <w:spacing w:after="0"/>
        <w:ind w:left="1418" w:hanging="1418"/>
        <w:rPr>
          <w:lang w:val="de-DE"/>
        </w:rPr>
      </w:pPr>
      <w:r>
        <w:rPr>
          <w:lang w:val="de-DE"/>
        </w:rPr>
        <w:tab/>
      </w:r>
      <w:r w:rsidR="00363655">
        <w:rPr>
          <w:lang w:val="de-DE"/>
        </w:rPr>
        <w:tab/>
      </w:r>
      <w:r w:rsidR="00363655">
        <w:rPr>
          <w:lang w:val="de-DE"/>
        </w:rPr>
        <w:tab/>
      </w:r>
      <w:r>
        <w:rPr>
          <w:lang w:val="de-DE"/>
        </w:rPr>
        <w:tab/>
      </w:r>
      <w:r w:rsidR="00363655">
        <w:rPr>
          <w:lang w:val="de-DE"/>
        </w:rPr>
        <w:t xml:space="preserve">-mit </w:t>
      </w:r>
      <w:r w:rsidR="00176350">
        <w:rPr>
          <w:lang w:val="de-DE"/>
        </w:rPr>
        <w:t>PU-Reifen</w:t>
      </w:r>
      <w:r w:rsidR="00764E0B">
        <w:rPr>
          <w:lang w:val="de-DE"/>
        </w:rPr>
        <w:t>, Leitkiel FS (auch Komplettkit) oder orig.</w:t>
      </w:r>
    </w:p>
    <w:p w:rsidR="005D371B" w:rsidRDefault="005D371B" w:rsidP="00363655">
      <w:pPr>
        <w:spacing w:after="0"/>
        <w:ind w:left="1418" w:hanging="1418"/>
        <w:rPr>
          <w:lang w:val="de-DE"/>
        </w:rPr>
      </w:pPr>
      <w:r>
        <w:rPr>
          <w:lang w:val="de-DE"/>
        </w:rPr>
        <w:tab/>
      </w:r>
      <w:r>
        <w:rPr>
          <w:lang w:val="de-DE"/>
        </w:rPr>
        <w:tab/>
      </w:r>
      <w:r>
        <w:rPr>
          <w:lang w:val="de-DE"/>
        </w:rPr>
        <w:tab/>
      </w:r>
      <w:r>
        <w:rPr>
          <w:lang w:val="de-DE"/>
        </w:rPr>
        <w:tab/>
        <w:t>-FS Hinter- und Vorderachskit</w:t>
      </w:r>
      <w:r w:rsidR="00C777C1">
        <w:rPr>
          <w:lang w:val="de-DE"/>
        </w:rPr>
        <w:t xml:space="preserve"> oder original</w:t>
      </w:r>
    </w:p>
    <w:p w:rsidR="00814B69" w:rsidRDefault="00814B69" w:rsidP="00363655">
      <w:pPr>
        <w:spacing w:after="0"/>
        <w:ind w:left="1418" w:hanging="1418"/>
        <w:rPr>
          <w:lang w:val="de-DE"/>
        </w:rPr>
      </w:pPr>
      <w:r>
        <w:rPr>
          <w:lang w:val="de-DE"/>
        </w:rPr>
        <w:tab/>
      </w:r>
      <w:r>
        <w:rPr>
          <w:lang w:val="de-DE"/>
        </w:rPr>
        <w:tab/>
      </w:r>
      <w:r>
        <w:rPr>
          <w:lang w:val="de-DE"/>
        </w:rPr>
        <w:tab/>
      </w:r>
      <w:r>
        <w:rPr>
          <w:lang w:val="de-DE"/>
        </w:rPr>
        <w:tab/>
      </w:r>
      <w:r w:rsidR="00363655">
        <w:rPr>
          <w:lang w:val="de-DE"/>
        </w:rPr>
        <w:t>-</w:t>
      </w:r>
      <w:r>
        <w:rPr>
          <w:lang w:val="de-DE"/>
        </w:rPr>
        <w:t xml:space="preserve"> Achsen</w:t>
      </w:r>
      <w:r w:rsidR="00916ADB">
        <w:rPr>
          <w:lang w:val="de-DE"/>
        </w:rPr>
        <w:t xml:space="preserve"> </w:t>
      </w:r>
      <w:r>
        <w:rPr>
          <w:lang w:val="de-DE"/>
        </w:rPr>
        <w:t>und Felgen frei wählbar</w:t>
      </w:r>
      <w:r w:rsidR="00916ADB">
        <w:rPr>
          <w:lang w:val="de-DE"/>
        </w:rPr>
        <w:t xml:space="preserve"> (vorne + hinten)</w:t>
      </w:r>
    </w:p>
    <w:p w:rsidR="00814B69" w:rsidRPr="000A2252" w:rsidRDefault="00C751F8" w:rsidP="00814B69">
      <w:pPr>
        <w:spacing w:after="0"/>
        <w:ind w:left="2832" w:firstLine="708"/>
        <w:rPr>
          <w:lang w:val="de-DE"/>
        </w:rPr>
      </w:pPr>
      <w:r w:rsidRPr="000A2252">
        <w:rPr>
          <w:lang w:val="de-DE"/>
        </w:rPr>
        <w:t>-</w:t>
      </w:r>
      <w:r w:rsidR="00916ADB">
        <w:rPr>
          <w:lang w:val="de-DE"/>
        </w:rPr>
        <w:t>mit Beleuchtung (orig.)</w:t>
      </w:r>
    </w:p>
    <w:p w:rsidR="00AC30CE" w:rsidRPr="00764E0B" w:rsidRDefault="00AC30CE" w:rsidP="00814B69">
      <w:pPr>
        <w:spacing w:after="0"/>
        <w:ind w:left="2832" w:firstLine="708"/>
        <w:rPr>
          <w:lang w:val="de-DE"/>
        </w:rPr>
      </w:pPr>
    </w:p>
    <w:p w:rsidR="00A2521A" w:rsidRPr="000455D4" w:rsidRDefault="00114190" w:rsidP="00A2521A">
      <w:pPr>
        <w:spacing w:after="0"/>
        <w:rPr>
          <w:lang w:val="en-US"/>
        </w:rPr>
      </w:pPr>
      <w:r>
        <w:rPr>
          <w:b/>
          <w:sz w:val="24"/>
          <w:szCs w:val="24"/>
          <w:lang w:val="en-US"/>
        </w:rPr>
        <w:t xml:space="preserve">124 </w:t>
      </w:r>
      <w:r w:rsidR="00AC30CE" w:rsidRPr="003E19C8">
        <w:rPr>
          <w:b/>
          <w:sz w:val="24"/>
          <w:szCs w:val="24"/>
          <w:lang w:val="en-US"/>
        </w:rPr>
        <w:t>Carrera GT</w:t>
      </w:r>
      <w:r w:rsidR="00AC30CE">
        <w:rPr>
          <w:b/>
          <w:sz w:val="24"/>
          <w:szCs w:val="24"/>
          <w:lang w:val="en-US"/>
        </w:rPr>
        <w:t xml:space="preserve"> </w:t>
      </w:r>
      <w:r w:rsidR="00A2521A">
        <w:rPr>
          <w:b/>
          <w:sz w:val="24"/>
          <w:szCs w:val="24"/>
          <w:lang w:val="en-US"/>
        </w:rPr>
        <w:t>modern</w:t>
      </w:r>
      <w:r w:rsidR="00450205">
        <w:rPr>
          <w:lang w:val="en-US"/>
        </w:rPr>
        <w:tab/>
      </w:r>
      <w:r w:rsidR="00AC30CE">
        <w:rPr>
          <w:lang w:val="en-US"/>
        </w:rPr>
        <w:tab/>
      </w:r>
      <w:r w:rsidR="00AC30CE" w:rsidRPr="005D371B">
        <w:rPr>
          <w:u w:val="single"/>
          <w:lang w:val="en-US"/>
        </w:rPr>
        <w:t xml:space="preserve">Carrera </w:t>
      </w:r>
      <w:r w:rsidR="000361AD">
        <w:rPr>
          <w:u w:val="single"/>
          <w:lang w:val="en-US"/>
        </w:rPr>
        <w:t>o</w:t>
      </w:r>
      <w:r w:rsidR="00AC30CE" w:rsidRPr="005D371B">
        <w:rPr>
          <w:u w:val="single"/>
          <w:lang w:val="en-US"/>
        </w:rPr>
        <w:t xml:space="preserve">riginal </w:t>
      </w:r>
      <w:r w:rsidR="00A2521A" w:rsidRPr="000455D4">
        <w:rPr>
          <w:lang w:val="en-US"/>
        </w:rPr>
        <w:t>(</w:t>
      </w:r>
      <w:r w:rsidR="000361AD">
        <w:rPr>
          <w:lang w:val="en-US"/>
        </w:rPr>
        <w:t xml:space="preserve">z.B. </w:t>
      </w:r>
      <w:r w:rsidR="00A2521A" w:rsidRPr="000455D4">
        <w:rPr>
          <w:lang w:val="en-US"/>
        </w:rPr>
        <w:t xml:space="preserve">Audi R8, Porsche 911 GT3, </w:t>
      </w:r>
      <w:r w:rsidR="00D93219">
        <w:rPr>
          <w:lang w:val="en-US"/>
        </w:rPr>
        <w:t>Porsche 991</w:t>
      </w:r>
      <w:r w:rsidR="000361AD">
        <w:rPr>
          <w:lang w:val="en-US"/>
        </w:rPr>
        <w:t xml:space="preserve">, </w:t>
      </w:r>
      <w:r w:rsidR="00D93219">
        <w:rPr>
          <w:lang w:val="en-US"/>
        </w:rPr>
        <w:t xml:space="preserve"> </w:t>
      </w:r>
      <w:r w:rsidR="00D93219" w:rsidRPr="000455D4">
        <w:rPr>
          <w:b/>
          <w:color w:val="C00000"/>
          <w:sz w:val="24"/>
          <w:szCs w:val="24"/>
          <w:lang w:val="en-US"/>
        </w:rPr>
        <w:t>19,0 V !</w:t>
      </w:r>
      <w:r w:rsidR="00D93219">
        <w:rPr>
          <w:lang w:val="en-US"/>
        </w:rPr>
        <w:tab/>
      </w:r>
      <w:r w:rsidR="00D93219">
        <w:rPr>
          <w:lang w:val="en-US"/>
        </w:rPr>
        <w:tab/>
      </w:r>
      <w:r w:rsidR="00D93219">
        <w:rPr>
          <w:lang w:val="en-US"/>
        </w:rPr>
        <w:tab/>
      </w:r>
      <w:r w:rsidR="00D93219">
        <w:rPr>
          <w:lang w:val="en-US"/>
        </w:rPr>
        <w:tab/>
      </w:r>
      <w:r w:rsidR="00A2521A" w:rsidRPr="000455D4">
        <w:rPr>
          <w:lang w:val="en-US"/>
        </w:rPr>
        <w:t>Mercedes SLS,</w:t>
      </w:r>
      <w:r w:rsidR="00D93219" w:rsidRPr="00D93219">
        <w:rPr>
          <w:lang w:val="en-US"/>
        </w:rPr>
        <w:t xml:space="preserve"> </w:t>
      </w:r>
      <w:r w:rsidR="00D93219" w:rsidRPr="000455D4">
        <w:rPr>
          <w:lang w:val="en-US"/>
        </w:rPr>
        <w:t>Aston Martin DPR9,</w:t>
      </w:r>
      <w:r w:rsidR="00D93219" w:rsidRPr="00D93219">
        <w:rPr>
          <w:lang w:val="en-US"/>
        </w:rPr>
        <w:t xml:space="preserve"> </w:t>
      </w:r>
      <w:r w:rsidR="00D93219" w:rsidRPr="000455D4">
        <w:rPr>
          <w:lang w:val="en-US"/>
        </w:rPr>
        <w:t>Ferrari 458,</w:t>
      </w:r>
      <w:r w:rsidR="000361AD">
        <w:rPr>
          <w:lang w:val="en-US"/>
        </w:rPr>
        <w:t xml:space="preserve"> A5 DTM,</w:t>
      </w:r>
    </w:p>
    <w:p w:rsidR="00A2521A" w:rsidRPr="000455D4" w:rsidRDefault="005D371B" w:rsidP="00131576">
      <w:pPr>
        <w:spacing w:after="0"/>
        <w:ind w:left="3540" w:hanging="3540"/>
        <w:rPr>
          <w:lang w:val="en-US"/>
        </w:rPr>
      </w:pPr>
      <w:r w:rsidRPr="000455D4">
        <w:rPr>
          <w:b/>
          <w:color w:val="C00000"/>
          <w:sz w:val="28"/>
          <w:szCs w:val="28"/>
          <w:lang w:val="en-US"/>
        </w:rPr>
        <w:tab/>
      </w:r>
      <w:r w:rsidR="00A2521A" w:rsidRPr="000455D4">
        <w:rPr>
          <w:lang w:val="en-US"/>
        </w:rPr>
        <w:t>Ferrari 575GT, Corvette C6R</w:t>
      </w:r>
      <w:r w:rsidR="00131576" w:rsidRPr="000455D4">
        <w:rPr>
          <w:lang w:val="en-US"/>
        </w:rPr>
        <w:t>,</w:t>
      </w:r>
      <w:r w:rsidR="00CE140A">
        <w:rPr>
          <w:lang w:val="en-US"/>
        </w:rPr>
        <w:t xml:space="preserve"> Corvette C7R,</w:t>
      </w:r>
      <w:r w:rsidR="00131576" w:rsidRPr="000455D4">
        <w:rPr>
          <w:lang w:val="en-US"/>
        </w:rPr>
        <w:t xml:space="preserve"> Ford GT Race Car</w:t>
      </w:r>
      <w:r w:rsidR="00A2521A" w:rsidRPr="000455D4">
        <w:rPr>
          <w:lang w:val="en-US"/>
        </w:rPr>
        <w:t>)</w:t>
      </w:r>
    </w:p>
    <w:p w:rsidR="00AC30CE" w:rsidRPr="0073124C" w:rsidRDefault="00AC30CE" w:rsidP="00AC30CE">
      <w:pPr>
        <w:spacing w:after="0"/>
        <w:ind w:left="2832" w:firstLine="708"/>
        <w:rPr>
          <w:lang w:val="de-DE"/>
        </w:rPr>
      </w:pPr>
      <w:r w:rsidRPr="0073124C">
        <w:rPr>
          <w:lang w:val="de-DE"/>
        </w:rPr>
        <w:t>-ohne Magnete</w:t>
      </w:r>
    </w:p>
    <w:p w:rsidR="00AC30CE" w:rsidRDefault="00AC30CE" w:rsidP="00AC30CE">
      <w:pPr>
        <w:spacing w:after="0"/>
        <w:ind w:left="2832" w:firstLine="708"/>
        <w:rPr>
          <w:lang w:val="de-DE"/>
        </w:rPr>
      </w:pPr>
      <w:r w:rsidRPr="0073124C">
        <w:rPr>
          <w:lang w:val="de-DE"/>
        </w:rPr>
        <w:t xml:space="preserve">-mit </w:t>
      </w:r>
      <w:r w:rsidR="00176350" w:rsidRPr="0073124C">
        <w:rPr>
          <w:lang w:val="de-DE"/>
        </w:rPr>
        <w:t>PU-Reifen</w:t>
      </w:r>
      <w:r w:rsidR="00A40496">
        <w:rPr>
          <w:lang w:val="de-DE"/>
        </w:rPr>
        <w:t>, Leitkiel FS oder orig.</w:t>
      </w:r>
    </w:p>
    <w:p w:rsidR="000361AD" w:rsidRPr="00064C57" w:rsidRDefault="000361AD" w:rsidP="000361AD">
      <w:pPr>
        <w:spacing w:after="0"/>
        <w:ind w:left="2832" w:firstLine="708"/>
        <w:rPr>
          <w:lang w:val="de-DE"/>
        </w:rPr>
      </w:pPr>
      <w:r>
        <w:rPr>
          <w:lang w:val="de-DE"/>
        </w:rPr>
        <w:t>-mit Beleuchtung (orig.)</w:t>
      </w:r>
    </w:p>
    <w:p w:rsidR="00AC30CE" w:rsidRPr="0073124C" w:rsidRDefault="00AC30CE" w:rsidP="00814B69">
      <w:pPr>
        <w:spacing w:after="0"/>
        <w:ind w:left="2832" w:firstLine="708"/>
        <w:rPr>
          <w:lang w:val="de-DE"/>
        </w:rPr>
      </w:pPr>
    </w:p>
    <w:p w:rsidR="00A2521A" w:rsidRPr="000455D4" w:rsidRDefault="00114190" w:rsidP="00A2521A">
      <w:pPr>
        <w:spacing w:after="0"/>
        <w:rPr>
          <w:lang w:val="de-DE"/>
        </w:rPr>
      </w:pPr>
      <w:r>
        <w:rPr>
          <w:b/>
          <w:sz w:val="24"/>
          <w:szCs w:val="24"/>
          <w:lang w:val="de-DE"/>
        </w:rPr>
        <w:t>124 Carrera GT classic</w:t>
      </w:r>
      <w:r>
        <w:rPr>
          <w:b/>
          <w:sz w:val="24"/>
          <w:szCs w:val="24"/>
          <w:lang w:val="de-DE"/>
        </w:rPr>
        <w:tab/>
      </w:r>
      <w:r w:rsidR="00D417D6">
        <w:rPr>
          <w:lang w:val="de-DE"/>
        </w:rPr>
        <w:tab/>
      </w:r>
      <w:r w:rsidR="00916ADB" w:rsidRPr="005D371B">
        <w:rPr>
          <w:u w:val="single"/>
          <w:lang w:val="de-DE"/>
        </w:rPr>
        <w:t>Carrera</w:t>
      </w:r>
      <w:r w:rsidR="00916ADB" w:rsidRPr="00114190">
        <w:rPr>
          <w:lang w:val="de-DE"/>
        </w:rPr>
        <w:t xml:space="preserve"> </w:t>
      </w:r>
      <w:r w:rsidRPr="00114190">
        <w:rPr>
          <w:lang w:val="de-DE"/>
        </w:rPr>
        <w:t xml:space="preserve"> (</w:t>
      </w:r>
      <w:r w:rsidR="00CE140A" w:rsidRPr="00114190">
        <w:rPr>
          <w:lang w:val="de-DE"/>
        </w:rPr>
        <w:t xml:space="preserve">Porsche </w:t>
      </w:r>
      <w:r w:rsidRPr="00114190">
        <w:rPr>
          <w:lang w:val="de-DE"/>
        </w:rPr>
        <w:t>917</w:t>
      </w:r>
      <w:r>
        <w:rPr>
          <w:lang w:val="de-DE"/>
        </w:rPr>
        <w:t xml:space="preserve">, Ferr. 512, Lola T70, Ferr. 6) </w:t>
      </w:r>
    </w:p>
    <w:p w:rsidR="00916ADB" w:rsidRDefault="000F1FEA" w:rsidP="000F1FEA">
      <w:pPr>
        <w:spacing w:after="0"/>
        <w:rPr>
          <w:lang w:val="de-DE"/>
        </w:rPr>
      </w:pPr>
      <w:r w:rsidRPr="00013284">
        <w:rPr>
          <w:b/>
          <w:color w:val="C00000"/>
          <w:sz w:val="24"/>
          <w:szCs w:val="24"/>
          <w:lang w:val="de-DE"/>
        </w:rPr>
        <w:t>19,0 V !</w:t>
      </w:r>
      <w:r>
        <w:rPr>
          <w:b/>
          <w:color w:val="C00000"/>
          <w:sz w:val="28"/>
          <w:szCs w:val="28"/>
          <w:lang w:val="de-DE"/>
        </w:rPr>
        <w:tab/>
      </w:r>
      <w:r>
        <w:rPr>
          <w:b/>
          <w:color w:val="C00000"/>
          <w:sz w:val="28"/>
          <w:szCs w:val="28"/>
          <w:lang w:val="de-DE"/>
        </w:rPr>
        <w:tab/>
      </w:r>
      <w:r>
        <w:rPr>
          <w:b/>
          <w:color w:val="C00000"/>
          <w:sz w:val="28"/>
          <w:szCs w:val="28"/>
          <w:lang w:val="de-DE"/>
        </w:rPr>
        <w:tab/>
      </w:r>
      <w:r>
        <w:rPr>
          <w:b/>
          <w:color w:val="C00000"/>
          <w:sz w:val="28"/>
          <w:szCs w:val="28"/>
          <w:lang w:val="de-DE"/>
        </w:rPr>
        <w:tab/>
      </w:r>
      <w:r w:rsidR="00916ADB" w:rsidRPr="00064C57">
        <w:rPr>
          <w:lang w:val="de-DE"/>
        </w:rPr>
        <w:t>-ohne Magnete</w:t>
      </w:r>
    </w:p>
    <w:p w:rsidR="00916ADB" w:rsidRDefault="00916ADB" w:rsidP="00916ADB">
      <w:pPr>
        <w:spacing w:after="0"/>
        <w:ind w:left="2832" w:firstLine="708"/>
        <w:rPr>
          <w:lang w:val="de-DE"/>
        </w:rPr>
      </w:pPr>
      <w:r w:rsidRPr="00064C57">
        <w:rPr>
          <w:lang w:val="de-DE"/>
        </w:rPr>
        <w:t xml:space="preserve">-mit </w:t>
      </w:r>
      <w:r>
        <w:rPr>
          <w:lang w:val="de-DE"/>
        </w:rPr>
        <w:t>PU-Reifen, Leitkiel FS od. orig.</w:t>
      </w:r>
    </w:p>
    <w:p w:rsidR="00114190" w:rsidRDefault="00114190" w:rsidP="00916ADB">
      <w:pPr>
        <w:spacing w:after="0"/>
        <w:ind w:left="2832" w:firstLine="708"/>
        <w:rPr>
          <w:lang w:val="de-DE"/>
        </w:rPr>
      </w:pPr>
      <w:r>
        <w:rPr>
          <w:lang w:val="de-DE"/>
        </w:rPr>
        <w:t>-Motor D18 orig.</w:t>
      </w:r>
    </w:p>
    <w:p w:rsidR="00114190" w:rsidRDefault="00114190" w:rsidP="00916ADB">
      <w:pPr>
        <w:spacing w:after="0"/>
        <w:ind w:left="2832" w:firstLine="708"/>
        <w:rPr>
          <w:lang w:val="de-DE"/>
        </w:rPr>
      </w:pPr>
      <w:r>
        <w:rPr>
          <w:lang w:val="de-DE"/>
        </w:rPr>
        <w:t>-FS Hinterachskit mit Übersetzung 10:50 (oder orig.)</w:t>
      </w:r>
    </w:p>
    <w:p w:rsidR="00114190" w:rsidRDefault="00114190" w:rsidP="00916ADB">
      <w:pPr>
        <w:spacing w:after="0"/>
        <w:ind w:left="2832" w:firstLine="708"/>
        <w:rPr>
          <w:lang w:val="de-DE"/>
        </w:rPr>
      </w:pPr>
      <w:r>
        <w:rPr>
          <w:lang w:val="de-DE"/>
        </w:rPr>
        <w:t>-FS Vorderachskit (oder orig.)</w:t>
      </w:r>
    </w:p>
    <w:p w:rsidR="002F5981" w:rsidRPr="00064C57" w:rsidRDefault="002F5981" w:rsidP="00916ADB">
      <w:pPr>
        <w:spacing w:after="0"/>
        <w:ind w:left="2832" w:firstLine="708"/>
        <w:rPr>
          <w:lang w:val="de-DE"/>
        </w:rPr>
      </w:pPr>
      <w:r>
        <w:rPr>
          <w:lang w:val="de-DE"/>
        </w:rPr>
        <w:t>-mit Beleuchtung (orig.)</w:t>
      </w:r>
    </w:p>
    <w:p w:rsidR="0012601D" w:rsidRDefault="0012601D" w:rsidP="00C751F8">
      <w:pPr>
        <w:spacing w:after="0"/>
        <w:rPr>
          <w:lang w:val="de-DE"/>
        </w:rPr>
      </w:pPr>
    </w:p>
    <w:p w:rsidR="0012601D" w:rsidRDefault="00114190" w:rsidP="0012601D">
      <w:pPr>
        <w:spacing w:after="0"/>
      </w:pPr>
      <w:r>
        <w:rPr>
          <w:b/>
          <w:sz w:val="24"/>
          <w:szCs w:val="24"/>
        </w:rPr>
        <w:t>132 Carrera DTM</w:t>
      </w:r>
      <w:r w:rsidR="0012601D">
        <w:rPr>
          <w:sz w:val="24"/>
          <w:szCs w:val="24"/>
        </w:rPr>
        <w:tab/>
      </w:r>
      <w:r w:rsidR="0012601D">
        <w:rPr>
          <w:sz w:val="24"/>
          <w:szCs w:val="24"/>
        </w:rPr>
        <w:tab/>
      </w:r>
      <w:r w:rsidR="0012601D">
        <w:rPr>
          <w:sz w:val="24"/>
          <w:szCs w:val="24"/>
        </w:rPr>
        <w:tab/>
      </w:r>
      <w:r w:rsidRPr="00114190">
        <w:rPr>
          <w:u w:val="single"/>
        </w:rPr>
        <w:t>Carrera original</w:t>
      </w:r>
      <w:r w:rsidR="0012601D" w:rsidRPr="00114190">
        <w:rPr>
          <w:u w:val="single"/>
        </w:rPr>
        <w:tab/>
      </w:r>
    </w:p>
    <w:p w:rsidR="00114190" w:rsidRDefault="005B6CAE" w:rsidP="0012601D">
      <w:pPr>
        <w:spacing w:after="0"/>
      </w:pPr>
      <w:r w:rsidRPr="005B6CAE">
        <w:rPr>
          <w:b/>
          <w:color w:val="C00000"/>
          <w:sz w:val="24"/>
          <w:szCs w:val="24"/>
          <w:lang w:val="de-DE"/>
        </w:rPr>
        <w:t>14,5 V</w:t>
      </w:r>
      <w:r w:rsidR="00114190">
        <w:tab/>
      </w:r>
      <w:r w:rsidR="00114190">
        <w:tab/>
      </w:r>
      <w:r w:rsidR="00114190">
        <w:tab/>
      </w:r>
      <w:r w:rsidR="00114190">
        <w:tab/>
      </w:r>
      <w:r w:rsidR="00114190">
        <w:tab/>
        <w:t>-ohne Magnete</w:t>
      </w:r>
    </w:p>
    <w:p w:rsidR="005B6CAE" w:rsidRDefault="005B6CAE" w:rsidP="0012601D">
      <w:pPr>
        <w:spacing w:after="0"/>
      </w:pPr>
      <w:r>
        <w:tab/>
      </w:r>
      <w:r>
        <w:tab/>
      </w:r>
      <w:r>
        <w:tab/>
      </w:r>
      <w:r>
        <w:tab/>
      </w:r>
      <w:r>
        <w:tab/>
        <w:t xml:space="preserve">-mit PU Reifen, </w:t>
      </w:r>
    </w:p>
    <w:p w:rsidR="00114190" w:rsidRPr="0092713C" w:rsidRDefault="00114190" w:rsidP="0012601D">
      <w:pPr>
        <w:spacing w:after="0"/>
      </w:pPr>
      <w:r>
        <w:tab/>
      </w:r>
      <w:r>
        <w:tab/>
      </w:r>
      <w:r>
        <w:tab/>
      </w:r>
      <w:r>
        <w:tab/>
      </w:r>
      <w:r>
        <w:tab/>
        <w:t>-Maximalgewicht 115 g</w:t>
      </w:r>
      <w:r w:rsidR="005B6CAE">
        <w:t xml:space="preserve"> (Ausbleiung möglich)</w:t>
      </w:r>
    </w:p>
    <w:p w:rsidR="003E19C8" w:rsidRDefault="00D417D6" w:rsidP="001A5B42">
      <w:pPr>
        <w:spacing w:after="0"/>
        <w:rPr>
          <w:lang w:val="de-DE"/>
        </w:rPr>
      </w:pPr>
      <w:r>
        <w:rPr>
          <w:lang w:val="de-DE"/>
        </w:rPr>
        <w:tab/>
      </w:r>
    </w:p>
    <w:p w:rsidR="002E6494" w:rsidRDefault="002E6494" w:rsidP="001A5B42">
      <w:pPr>
        <w:spacing w:after="0"/>
        <w:rPr>
          <w:lang w:val="de-DE"/>
        </w:rPr>
      </w:pPr>
    </w:p>
    <w:p w:rsidR="00D417D6" w:rsidRDefault="00D417D6" w:rsidP="001A5B42">
      <w:pPr>
        <w:spacing w:after="0"/>
        <w:rPr>
          <w:lang w:val="de-DE"/>
        </w:rPr>
      </w:pPr>
      <w:r>
        <w:rPr>
          <w:lang w:val="de-DE"/>
        </w:rPr>
        <w:tab/>
      </w:r>
      <w:r>
        <w:rPr>
          <w:lang w:val="de-DE"/>
        </w:rPr>
        <w:tab/>
      </w:r>
      <w:r>
        <w:rPr>
          <w:lang w:val="de-DE"/>
        </w:rPr>
        <w:tab/>
      </w:r>
      <w:r>
        <w:rPr>
          <w:lang w:val="de-DE"/>
        </w:rPr>
        <w:tab/>
      </w:r>
    </w:p>
    <w:p w:rsidR="00A64A62" w:rsidRPr="0052132C" w:rsidRDefault="0052132C" w:rsidP="00733467">
      <w:pPr>
        <w:jc w:val="center"/>
        <w:rPr>
          <w:b/>
          <w:sz w:val="28"/>
          <w:szCs w:val="28"/>
          <w:u w:val="single"/>
          <w:lang w:val="de-DE"/>
        </w:rPr>
      </w:pPr>
      <w:r w:rsidRPr="0052132C">
        <w:rPr>
          <w:b/>
          <w:sz w:val="28"/>
          <w:szCs w:val="28"/>
          <w:u w:val="single"/>
          <w:lang w:val="de-DE"/>
        </w:rPr>
        <w:t>Allgemeine Regeln</w:t>
      </w:r>
      <w:r w:rsidR="009D2BD2">
        <w:rPr>
          <w:b/>
          <w:sz w:val="28"/>
          <w:szCs w:val="28"/>
          <w:u w:val="single"/>
          <w:lang w:val="de-DE"/>
        </w:rPr>
        <w:t>, technische Einschränkungen</w:t>
      </w:r>
    </w:p>
    <w:p w:rsidR="00A64A62" w:rsidRDefault="00A64A62" w:rsidP="000361AD">
      <w:pPr>
        <w:spacing w:after="80"/>
        <w:rPr>
          <w:lang w:val="de-DE"/>
        </w:rPr>
      </w:pPr>
      <w:r>
        <w:rPr>
          <w:lang w:val="de-DE"/>
        </w:rPr>
        <w:t>Spiegel</w:t>
      </w:r>
      <w:r w:rsidR="00DC7B56">
        <w:rPr>
          <w:lang w:val="de-DE"/>
        </w:rPr>
        <w:t xml:space="preserve">, </w:t>
      </w:r>
      <w:r>
        <w:rPr>
          <w:lang w:val="de-DE"/>
        </w:rPr>
        <w:t>Antennen</w:t>
      </w:r>
      <w:r w:rsidR="00450205">
        <w:rPr>
          <w:lang w:val="de-DE"/>
        </w:rPr>
        <w:t>, Auspuff, Heckträger</w:t>
      </w:r>
      <w:r>
        <w:rPr>
          <w:lang w:val="de-DE"/>
        </w:rPr>
        <w:t xml:space="preserve"> müssen nicht (</w:t>
      </w:r>
      <w:r w:rsidR="00450205">
        <w:rPr>
          <w:lang w:val="de-DE"/>
        </w:rPr>
        <w:t>sollten</w:t>
      </w:r>
      <w:r>
        <w:rPr>
          <w:lang w:val="de-DE"/>
        </w:rPr>
        <w:t xml:space="preserve"> aber) an den Fahrzeugen vorhanden sein.</w:t>
      </w:r>
    </w:p>
    <w:p w:rsidR="00CE140A" w:rsidRDefault="00CE140A" w:rsidP="000361AD">
      <w:pPr>
        <w:spacing w:after="80"/>
        <w:rPr>
          <w:lang w:val="de-DE"/>
        </w:rPr>
      </w:pPr>
      <w:r>
        <w:rPr>
          <w:lang w:val="de-DE"/>
        </w:rPr>
        <w:t>Flexible Spoilerhalter oder Spiegel müssen an den Originalbefestigungspunkten</w:t>
      </w:r>
      <w:r w:rsidR="00A34FD7">
        <w:rPr>
          <w:lang w:val="de-DE"/>
        </w:rPr>
        <w:t xml:space="preserve"> angebracht sein.</w:t>
      </w:r>
    </w:p>
    <w:p w:rsidR="00916ADB" w:rsidRDefault="00916ADB" w:rsidP="000361AD">
      <w:pPr>
        <w:spacing w:after="80"/>
        <w:rPr>
          <w:lang w:val="de-DE"/>
        </w:rPr>
      </w:pPr>
      <w:r>
        <w:rPr>
          <w:lang w:val="de-DE"/>
        </w:rPr>
        <w:t xml:space="preserve">Spoiler </w:t>
      </w:r>
      <w:r w:rsidRPr="000F1FEA">
        <w:rPr>
          <w:u w:val="single"/>
          <w:lang w:val="de-DE"/>
        </w:rPr>
        <w:t>müssen</w:t>
      </w:r>
      <w:r>
        <w:rPr>
          <w:lang w:val="de-DE"/>
        </w:rPr>
        <w:t xml:space="preserve"> am Rennstart fest montiert sein.</w:t>
      </w:r>
    </w:p>
    <w:p w:rsidR="005D539B" w:rsidRDefault="005D539B" w:rsidP="00D417D6">
      <w:pPr>
        <w:rPr>
          <w:lang w:val="de-DE"/>
        </w:rPr>
      </w:pPr>
      <w:r>
        <w:rPr>
          <w:lang w:val="de-DE"/>
        </w:rPr>
        <w:lastRenderedPageBreak/>
        <w:t>Frankenslot-Leitkiele dürfen</w:t>
      </w:r>
      <w:r w:rsidR="00057DCF">
        <w:rPr>
          <w:lang w:val="de-DE"/>
        </w:rPr>
        <w:t xml:space="preserve"> soweit zulässig</w:t>
      </w:r>
      <w:r>
        <w:rPr>
          <w:lang w:val="de-DE"/>
        </w:rPr>
        <w:t xml:space="preserve"> bearbeitet werden</w:t>
      </w:r>
      <w:r w:rsidR="00031797">
        <w:rPr>
          <w:lang w:val="de-DE"/>
        </w:rPr>
        <w:t xml:space="preserve"> z.B. für die Leichtgängigkeit</w:t>
      </w:r>
      <w:r>
        <w:rPr>
          <w:lang w:val="de-DE"/>
        </w:rPr>
        <w:t>, müssen aber zumindest die gleiche Schwertlänge besitzen wie die Original Carrera-Leitkiele</w:t>
      </w:r>
    </w:p>
    <w:p w:rsidR="00A024C2" w:rsidRDefault="00930C8F" w:rsidP="00D417D6">
      <w:pPr>
        <w:rPr>
          <w:lang w:val="de-DE"/>
        </w:rPr>
      </w:pPr>
      <w:r>
        <w:rPr>
          <w:lang w:val="de-DE"/>
        </w:rPr>
        <w:t xml:space="preserve">Fahrzeugteile dürfen nur insofern entfernt werden, als dies für den Einbau von Decodern, </w:t>
      </w:r>
      <w:r w:rsidR="00DC7B56">
        <w:rPr>
          <w:lang w:val="de-DE"/>
        </w:rPr>
        <w:t>*</w:t>
      </w:r>
      <w:r>
        <w:rPr>
          <w:lang w:val="de-DE"/>
        </w:rPr>
        <w:t>Getrieben</w:t>
      </w:r>
      <w:r w:rsidR="00AD02D7">
        <w:rPr>
          <w:lang w:val="de-DE"/>
        </w:rPr>
        <w:t>,</w:t>
      </w:r>
      <w:r>
        <w:rPr>
          <w:lang w:val="de-DE"/>
        </w:rPr>
        <w:t xml:space="preserve"> Beleuchtungen</w:t>
      </w:r>
      <w:r w:rsidR="00AD02D7">
        <w:rPr>
          <w:lang w:val="de-DE"/>
        </w:rPr>
        <w:t xml:space="preserve"> oder sonstigen *technischen Veränderungen</w:t>
      </w:r>
      <w:r w:rsidR="00DC7B56">
        <w:rPr>
          <w:lang w:val="de-DE"/>
        </w:rPr>
        <w:t xml:space="preserve"> (*</w:t>
      </w:r>
      <w:r w:rsidR="000361AD">
        <w:rPr>
          <w:lang w:val="de-DE"/>
        </w:rPr>
        <w:t xml:space="preserve">… </w:t>
      </w:r>
      <w:r w:rsidR="00DC7B56">
        <w:rPr>
          <w:lang w:val="de-DE"/>
        </w:rPr>
        <w:t>soweit zugelassen)</w:t>
      </w:r>
      <w:r>
        <w:rPr>
          <w:lang w:val="de-DE"/>
        </w:rPr>
        <w:t xml:space="preserve"> unbedingt erforderlich ist.</w:t>
      </w:r>
      <w:r w:rsidR="00BA03E3">
        <w:rPr>
          <w:lang w:val="de-DE"/>
        </w:rPr>
        <w:t xml:space="preserve"> </w:t>
      </w:r>
      <w:r w:rsidR="00A024C2" w:rsidRPr="00733467">
        <w:rPr>
          <w:b/>
          <w:u w:val="single"/>
          <w:lang w:val="de-DE"/>
        </w:rPr>
        <w:t>Generell gilt, dass die Reifen der Fahrzeuge aller Kategorien nicht über die Karosserie hinaus stehen  dürfen.</w:t>
      </w:r>
    </w:p>
    <w:p w:rsidR="00A34FD7" w:rsidRDefault="009D2BD2" w:rsidP="00D417D6">
      <w:pPr>
        <w:rPr>
          <w:lang w:val="de-DE"/>
        </w:rPr>
      </w:pPr>
      <w:r>
        <w:rPr>
          <w:lang w:val="de-DE"/>
        </w:rPr>
        <w:t xml:space="preserve">Es sind </w:t>
      </w:r>
      <w:r w:rsidRPr="001E7028">
        <w:rPr>
          <w:b/>
          <w:u w:val="single"/>
          <w:lang w:val="de-DE"/>
        </w:rPr>
        <w:t xml:space="preserve">ausnahmslos nur PU </w:t>
      </w:r>
      <w:r w:rsidR="00031797">
        <w:rPr>
          <w:b/>
          <w:u w:val="single"/>
          <w:lang w:val="de-DE"/>
        </w:rPr>
        <w:t>Hinterr</w:t>
      </w:r>
      <w:r w:rsidRPr="001E7028">
        <w:rPr>
          <w:b/>
          <w:u w:val="single"/>
          <w:lang w:val="de-DE"/>
        </w:rPr>
        <w:t>eifen</w:t>
      </w:r>
      <w:r>
        <w:rPr>
          <w:lang w:val="de-DE"/>
        </w:rPr>
        <w:t xml:space="preserve"> auf den Rennstrecken der SCFV erlaubt.</w:t>
      </w:r>
      <w:r w:rsidR="00031797">
        <w:rPr>
          <w:lang w:val="de-DE"/>
        </w:rPr>
        <w:t xml:space="preserve"> Vorderreifen dürfen auch aus anderen Materialien sein, müssen </w:t>
      </w:r>
      <w:r w:rsidR="00D93219">
        <w:rPr>
          <w:lang w:val="de-DE"/>
        </w:rPr>
        <w:t xml:space="preserve">dann </w:t>
      </w:r>
      <w:r w:rsidR="00031797">
        <w:rPr>
          <w:lang w:val="de-DE"/>
        </w:rPr>
        <w:t xml:space="preserve">aber versiegelt sein. </w:t>
      </w:r>
      <w:r w:rsidR="00F66CA0">
        <w:rPr>
          <w:lang w:val="de-DE"/>
        </w:rPr>
        <w:t xml:space="preserve">Vorderreifen dürfen konisch sein (z.B. Frankenslot harte), müssen aber eine Mindestbreite von 6 mm besitzen. </w:t>
      </w:r>
      <w:r w:rsidR="00031797">
        <w:rPr>
          <w:lang w:val="de-DE"/>
        </w:rPr>
        <w:t>Hinterreifen dürfen nur geschliffen sein, nicht aber mit irgendwelchen Mitteln behandelt werden.</w:t>
      </w:r>
      <w:r w:rsidR="00F66CA0">
        <w:rPr>
          <w:lang w:val="de-DE"/>
        </w:rPr>
        <w:t xml:space="preserve"> Reinigung darf nur mit Abziehband erfolgen.</w:t>
      </w:r>
    </w:p>
    <w:p w:rsidR="005D0B63" w:rsidRDefault="00930C8F" w:rsidP="00D417D6">
      <w:pPr>
        <w:rPr>
          <w:b/>
          <w:i/>
          <w:u w:val="single"/>
          <w:lang w:val="de-DE"/>
        </w:rPr>
      </w:pPr>
      <w:r w:rsidRPr="005D371B">
        <w:rPr>
          <w:b/>
          <w:i/>
          <w:u w:val="single"/>
          <w:lang w:val="de-DE"/>
        </w:rPr>
        <w:t>Vor den Rennen</w:t>
      </w:r>
      <w:r w:rsidR="000F1FEA" w:rsidRPr="005D371B">
        <w:rPr>
          <w:b/>
          <w:i/>
          <w:u w:val="single"/>
          <w:lang w:val="de-DE"/>
        </w:rPr>
        <w:t xml:space="preserve"> bzw. Qualifying</w:t>
      </w:r>
      <w:r w:rsidRPr="005D371B">
        <w:rPr>
          <w:b/>
          <w:i/>
          <w:u w:val="single"/>
          <w:lang w:val="de-DE"/>
        </w:rPr>
        <w:t xml:space="preserve"> </w:t>
      </w:r>
      <w:r w:rsidR="000972D7" w:rsidRPr="005D371B">
        <w:rPr>
          <w:b/>
          <w:i/>
          <w:u w:val="single"/>
          <w:lang w:val="de-DE"/>
        </w:rPr>
        <w:t>wird</w:t>
      </w:r>
      <w:r w:rsidRPr="005D371B">
        <w:rPr>
          <w:b/>
          <w:i/>
          <w:u w:val="single"/>
          <w:lang w:val="de-DE"/>
        </w:rPr>
        <w:t xml:space="preserve"> eine technische Abnahme</w:t>
      </w:r>
      <w:r w:rsidR="000972D7" w:rsidRPr="005D371B">
        <w:rPr>
          <w:b/>
          <w:i/>
          <w:u w:val="single"/>
          <w:lang w:val="de-DE"/>
        </w:rPr>
        <w:t xml:space="preserve"> nach dem Zufallsprinzip</w:t>
      </w:r>
      <w:r w:rsidRPr="005D371B">
        <w:rPr>
          <w:b/>
          <w:i/>
          <w:u w:val="single"/>
          <w:lang w:val="de-DE"/>
        </w:rPr>
        <w:t xml:space="preserve"> erfolgen.</w:t>
      </w:r>
      <w:r w:rsidR="00E11684" w:rsidRPr="005D371B">
        <w:rPr>
          <w:b/>
          <w:i/>
          <w:u w:val="single"/>
          <w:lang w:val="de-DE"/>
        </w:rPr>
        <w:t xml:space="preserve"> Bei Regelverstößen wird das Fahrzeug nicht zum Rennen zugelassen.</w:t>
      </w:r>
    </w:p>
    <w:p w:rsidR="00013284" w:rsidRPr="001B4DAF" w:rsidRDefault="00013284" w:rsidP="00013284">
      <w:pPr>
        <w:spacing w:after="120" w:line="240" w:lineRule="auto"/>
        <w:jc w:val="center"/>
        <w:rPr>
          <w:rFonts w:ascii="Arial Black" w:hAnsi="Arial Black"/>
          <w:b/>
          <w:lang w:val="de-DE"/>
        </w:rPr>
      </w:pPr>
      <w:r w:rsidRPr="001B4DAF">
        <w:rPr>
          <w:rFonts w:ascii="Arial Black" w:hAnsi="Arial Black"/>
          <w:b/>
          <w:lang w:val="de-DE"/>
        </w:rPr>
        <w:t>GRUNDREGEL FÜR ALLE FAHRZEUGKLASSEN:</w:t>
      </w:r>
    </w:p>
    <w:p w:rsidR="00013284" w:rsidRDefault="00013284" w:rsidP="00013284">
      <w:pPr>
        <w:spacing w:after="120" w:line="240" w:lineRule="auto"/>
        <w:jc w:val="center"/>
        <w:rPr>
          <w:rFonts w:ascii="Arial Black" w:hAnsi="Arial Black"/>
          <w:b/>
          <w:color w:val="FF0000"/>
          <w:u w:val="single"/>
          <w:lang w:val="de-DE"/>
        </w:rPr>
      </w:pPr>
      <w:r w:rsidRPr="001B4DAF">
        <w:rPr>
          <w:rFonts w:ascii="Arial Black" w:hAnsi="Arial Black"/>
          <w:b/>
          <w:color w:val="FF0000"/>
          <w:u w:val="single"/>
          <w:lang w:val="de-DE"/>
        </w:rPr>
        <w:t>Was nicht ausdrücklich erlaubt ist, ist mit Sicherheit verboten!</w:t>
      </w:r>
    </w:p>
    <w:p w:rsidR="00013284" w:rsidRPr="00013284" w:rsidRDefault="00013284" w:rsidP="00013284">
      <w:pPr>
        <w:pBdr>
          <w:bottom w:val="single" w:sz="4" w:space="1" w:color="auto"/>
        </w:pBdr>
        <w:spacing w:after="120" w:line="240" w:lineRule="auto"/>
        <w:jc w:val="center"/>
        <w:rPr>
          <w:rFonts w:ascii="Arial Black" w:hAnsi="Arial Black"/>
          <w:b/>
          <w:color w:val="FF0000"/>
          <w:sz w:val="16"/>
          <w:szCs w:val="16"/>
          <w:u w:val="single"/>
          <w:lang w:val="de-DE"/>
        </w:rPr>
      </w:pPr>
    </w:p>
    <w:p w:rsidR="0071037A" w:rsidRPr="0052132C" w:rsidRDefault="0071037A" w:rsidP="00013284">
      <w:pPr>
        <w:spacing w:before="120" w:after="120"/>
        <w:jc w:val="center"/>
        <w:rPr>
          <w:b/>
          <w:sz w:val="28"/>
          <w:szCs w:val="28"/>
          <w:u w:val="single"/>
          <w:lang w:val="de-DE"/>
        </w:rPr>
      </w:pPr>
      <w:r>
        <w:rPr>
          <w:b/>
          <w:sz w:val="28"/>
          <w:szCs w:val="28"/>
          <w:u w:val="single"/>
          <w:lang w:val="de-DE"/>
        </w:rPr>
        <w:t>Ablauf</w:t>
      </w:r>
      <w:r w:rsidRPr="0052132C">
        <w:rPr>
          <w:b/>
          <w:sz w:val="28"/>
          <w:szCs w:val="28"/>
          <w:u w:val="single"/>
          <w:lang w:val="de-DE"/>
        </w:rPr>
        <w:t>:</w:t>
      </w:r>
    </w:p>
    <w:p w:rsidR="0071037A" w:rsidRDefault="0071037A" w:rsidP="0071037A">
      <w:pPr>
        <w:rPr>
          <w:lang w:val="de-DE"/>
        </w:rPr>
      </w:pPr>
      <w:r>
        <w:rPr>
          <w:lang w:val="de-DE"/>
        </w:rPr>
        <w:t>Die Startaufstellung</w:t>
      </w:r>
      <w:r w:rsidR="002F34E8">
        <w:rPr>
          <w:lang w:val="de-DE"/>
        </w:rPr>
        <w:t xml:space="preserve"> für das erste Tagesrennen</w:t>
      </w:r>
      <w:r>
        <w:rPr>
          <w:lang w:val="de-DE"/>
        </w:rPr>
        <w:t xml:space="preserve"> wird mittels eines Qualifikationsrennens von 90 Sekunden ermittelt. Reihung nach bester Rundenzeit je Fahrer.</w:t>
      </w:r>
      <w:r w:rsidR="002F34E8">
        <w:rPr>
          <w:lang w:val="de-DE"/>
        </w:rPr>
        <w:t xml:space="preserve"> Für das 2. Tagesrennen erfolgt ein Regrouping aufgrund des Ergebnisses des 1. Rennens</w:t>
      </w:r>
      <w:r w:rsidR="00EF779B">
        <w:rPr>
          <w:lang w:val="de-DE"/>
        </w:rPr>
        <w:t xml:space="preserve"> (kann sein, muss nicht)</w:t>
      </w:r>
      <w:r w:rsidR="002F34E8">
        <w:rPr>
          <w:lang w:val="de-DE"/>
        </w:rPr>
        <w:t>.</w:t>
      </w:r>
    </w:p>
    <w:p w:rsidR="00A34FD7" w:rsidRDefault="0071037A" w:rsidP="0071037A">
      <w:pPr>
        <w:rPr>
          <w:lang w:val="de-DE"/>
        </w:rPr>
      </w:pPr>
      <w:r>
        <w:rPr>
          <w:lang w:val="de-DE"/>
        </w:rPr>
        <w:t>Je Renntag w</w:t>
      </w:r>
      <w:r w:rsidR="00FA6C5A">
        <w:rPr>
          <w:lang w:val="de-DE"/>
        </w:rPr>
        <w:t>e</w:t>
      </w:r>
      <w:r w:rsidR="00391D1E">
        <w:rPr>
          <w:lang w:val="de-DE"/>
        </w:rPr>
        <w:t>rd</w:t>
      </w:r>
      <w:r w:rsidR="00FA6C5A">
        <w:rPr>
          <w:lang w:val="de-DE"/>
        </w:rPr>
        <w:t>en</w:t>
      </w:r>
      <w:r>
        <w:rPr>
          <w:lang w:val="de-DE"/>
        </w:rPr>
        <w:t xml:space="preserve"> </w:t>
      </w:r>
      <w:r w:rsidR="00FA6C5A">
        <w:rPr>
          <w:b/>
          <w:u w:val="single"/>
          <w:lang w:val="de-DE"/>
        </w:rPr>
        <w:t>je 2 R</w:t>
      </w:r>
      <w:r w:rsidRPr="00261C06">
        <w:rPr>
          <w:b/>
          <w:u w:val="single"/>
          <w:lang w:val="de-DE"/>
        </w:rPr>
        <w:t xml:space="preserve">ennen zu </w:t>
      </w:r>
      <w:r w:rsidR="00391D1E">
        <w:rPr>
          <w:b/>
          <w:u w:val="single"/>
          <w:lang w:val="de-DE"/>
        </w:rPr>
        <w:t>1</w:t>
      </w:r>
      <w:r w:rsidR="00057DCF">
        <w:rPr>
          <w:b/>
          <w:u w:val="single"/>
          <w:lang w:val="de-DE"/>
        </w:rPr>
        <w:t xml:space="preserve">6 </w:t>
      </w:r>
      <w:r w:rsidRPr="00261C06">
        <w:rPr>
          <w:b/>
          <w:u w:val="single"/>
          <w:lang w:val="de-DE"/>
        </w:rPr>
        <w:t>Minuten</w:t>
      </w:r>
      <w:r>
        <w:rPr>
          <w:lang w:val="de-DE"/>
        </w:rPr>
        <w:t xml:space="preserve"> im Tankmodus gefahren. </w:t>
      </w:r>
      <w:r w:rsidR="002F5981">
        <w:rPr>
          <w:lang w:val="de-DE"/>
        </w:rPr>
        <w:t>Ein Tanksto</w:t>
      </w:r>
      <w:r>
        <w:rPr>
          <w:lang w:val="de-DE"/>
        </w:rPr>
        <w:t xml:space="preserve">p sollte </w:t>
      </w:r>
      <w:r w:rsidR="00F45411">
        <w:rPr>
          <w:lang w:val="de-DE"/>
        </w:rPr>
        <w:t xml:space="preserve">mindestens </w:t>
      </w:r>
      <w:r>
        <w:rPr>
          <w:lang w:val="de-DE"/>
        </w:rPr>
        <w:t xml:space="preserve">einer Rundenzeit entsprechen. Je Rennen sollten </w:t>
      </w:r>
      <w:r w:rsidR="002642F6">
        <w:rPr>
          <w:lang w:val="de-DE"/>
        </w:rPr>
        <w:t xml:space="preserve">ca. </w:t>
      </w:r>
      <w:r w:rsidR="00FA6C5A">
        <w:rPr>
          <w:lang w:val="de-DE"/>
        </w:rPr>
        <w:t>3</w:t>
      </w:r>
      <w:r w:rsidR="00391D1E">
        <w:rPr>
          <w:lang w:val="de-DE"/>
        </w:rPr>
        <w:t>-</w:t>
      </w:r>
      <w:r w:rsidR="00FA6C5A">
        <w:rPr>
          <w:lang w:val="de-DE"/>
        </w:rPr>
        <w:t>4</w:t>
      </w:r>
      <w:r w:rsidR="002642F6">
        <w:rPr>
          <w:lang w:val="de-DE"/>
        </w:rPr>
        <w:t xml:space="preserve"> </w:t>
      </w:r>
      <w:r w:rsidR="002F5981">
        <w:rPr>
          <w:lang w:val="de-DE"/>
        </w:rPr>
        <w:t xml:space="preserve"> Tanksto</w:t>
      </w:r>
      <w:r>
        <w:rPr>
          <w:lang w:val="de-DE"/>
        </w:rPr>
        <w:t>ps anfallen.</w:t>
      </w:r>
      <w:r w:rsidR="000F1FEA">
        <w:rPr>
          <w:lang w:val="de-DE"/>
        </w:rPr>
        <w:t xml:space="preserve"> </w:t>
      </w:r>
    </w:p>
    <w:p w:rsidR="0071037A" w:rsidRDefault="000F1FEA" w:rsidP="0071037A">
      <w:pPr>
        <w:rPr>
          <w:lang w:val="de-DE"/>
        </w:rPr>
      </w:pPr>
      <w:r w:rsidRPr="000F1FEA">
        <w:rPr>
          <w:b/>
          <w:lang w:val="de-DE"/>
        </w:rPr>
        <w:t>Es darf nur ein Fahrzeug je Renntag eingesetzt werden</w:t>
      </w:r>
      <w:r w:rsidR="00A34FD7">
        <w:rPr>
          <w:b/>
          <w:lang w:val="de-DE"/>
        </w:rPr>
        <w:t xml:space="preserve">, bei technischen Defekten, die schwer </w:t>
      </w:r>
      <w:r w:rsidR="00805BCF">
        <w:rPr>
          <w:b/>
          <w:lang w:val="de-DE"/>
        </w:rPr>
        <w:t xml:space="preserve">oder gar nicht </w:t>
      </w:r>
      <w:r w:rsidR="00A34FD7">
        <w:rPr>
          <w:b/>
          <w:lang w:val="de-DE"/>
        </w:rPr>
        <w:t>zu beheben sind, darf ein Ersatzfahrzeug zum Einsatz kommen</w:t>
      </w:r>
      <w:r w:rsidRPr="000F1FEA">
        <w:rPr>
          <w:b/>
          <w:lang w:val="de-DE"/>
        </w:rPr>
        <w:t>.</w:t>
      </w:r>
    </w:p>
    <w:p w:rsidR="00057DCF" w:rsidRDefault="0071037A" w:rsidP="0071037A">
      <w:pPr>
        <w:rPr>
          <w:lang w:val="de-DE"/>
        </w:rPr>
      </w:pPr>
      <w:r>
        <w:rPr>
          <w:lang w:val="de-DE"/>
        </w:rPr>
        <w:t xml:space="preserve">Beim </w:t>
      </w:r>
      <w:r w:rsidRPr="009478EF">
        <w:rPr>
          <w:b/>
          <w:u w:val="single"/>
          <w:lang w:val="de-DE"/>
        </w:rPr>
        <w:t>Langstreckenrennen</w:t>
      </w:r>
      <w:r>
        <w:rPr>
          <w:lang w:val="de-DE"/>
        </w:rPr>
        <w:t xml:space="preserve"> fahren zwei </w:t>
      </w:r>
      <w:r w:rsidR="00057DCF">
        <w:rPr>
          <w:lang w:val="de-DE"/>
        </w:rPr>
        <w:t xml:space="preserve">oder drei </w:t>
      </w:r>
      <w:r w:rsidR="00A34FD7">
        <w:rPr>
          <w:lang w:val="de-DE"/>
        </w:rPr>
        <w:t xml:space="preserve">zusammengeloste </w:t>
      </w:r>
      <w:r>
        <w:rPr>
          <w:lang w:val="de-DE"/>
        </w:rPr>
        <w:t>Fahrer mit je einem Auto</w:t>
      </w:r>
      <w:r w:rsidR="00057DCF">
        <w:rPr>
          <w:lang w:val="de-DE"/>
        </w:rPr>
        <w:t>, jedoch nur einem gemeinsamen Regler</w:t>
      </w:r>
      <w:r>
        <w:rPr>
          <w:lang w:val="de-DE"/>
        </w:rPr>
        <w:t xml:space="preserve"> abwechsel</w:t>
      </w:r>
      <w:r w:rsidR="000F1FEA">
        <w:rPr>
          <w:lang w:val="de-DE"/>
        </w:rPr>
        <w:t xml:space="preserve">nd die Rennzeit von 60 Minuten. </w:t>
      </w:r>
      <w:r w:rsidR="00A34FD7">
        <w:rPr>
          <w:lang w:val="de-DE"/>
        </w:rPr>
        <w:t>Bei ungerader Teilnehmeranzahl ist auch ein Einzelfahrer startberechtigt</w:t>
      </w:r>
      <w:r>
        <w:rPr>
          <w:lang w:val="de-DE"/>
        </w:rPr>
        <w:t xml:space="preserve">. Der Tankverbrauch ist auf jeder Strecke so einzustellen, dass ein Turn bis zum Tankstopp für einen Fahrer ca. 5-6 Minuten dauert. </w:t>
      </w:r>
    </w:p>
    <w:p w:rsidR="00057DCF" w:rsidRDefault="00057DCF" w:rsidP="000361AD">
      <w:pPr>
        <w:spacing w:after="120"/>
        <w:rPr>
          <w:lang w:val="de-DE"/>
        </w:rPr>
      </w:pPr>
      <w:r>
        <w:rPr>
          <w:lang w:val="de-DE"/>
        </w:rPr>
        <w:t xml:space="preserve">Der </w:t>
      </w:r>
      <w:r w:rsidRPr="00F45411">
        <w:rPr>
          <w:u w:val="single"/>
          <w:lang w:val="de-DE"/>
        </w:rPr>
        <w:t>Fahrerwechse</w:t>
      </w:r>
      <w:r>
        <w:rPr>
          <w:lang w:val="de-DE"/>
        </w:rPr>
        <w:t xml:space="preserve">l </w:t>
      </w:r>
      <w:r w:rsidRPr="00F45411">
        <w:rPr>
          <w:u w:val="single"/>
          <w:lang w:val="de-DE"/>
        </w:rPr>
        <w:t>erfolgt bei Rennunterbrechung</w:t>
      </w:r>
      <w:r>
        <w:rPr>
          <w:lang w:val="de-DE"/>
        </w:rPr>
        <w:t xml:space="preserve"> durch den Rennleiter. Je nachdem ob 2-er oder 3-er Teams am Start sind, erfolgt die Unterbrechung jeweils nach 20 oder 15 Minuten mittels START-Taste an der CU. </w:t>
      </w:r>
      <w:r w:rsidRPr="00F45411">
        <w:rPr>
          <w:b/>
          <w:u w:val="single"/>
          <w:lang w:val="de-DE"/>
        </w:rPr>
        <w:t>Die Fahrzeuge werden durch den Rennleiter bzw. dessen Beauftragten an der jeweiligen Position auf der Strecke getauscht</w:t>
      </w:r>
      <w:r>
        <w:rPr>
          <w:lang w:val="de-DE"/>
        </w:rPr>
        <w:t xml:space="preserve">. </w:t>
      </w:r>
      <w:r w:rsidR="00F45411">
        <w:rPr>
          <w:lang w:val="de-DE"/>
        </w:rPr>
        <w:t>Die Fahrzeuge sind stets im Parc Ferme aufzubewahren und dürfen während des Rennens nicht bearbeitet werden.</w:t>
      </w:r>
    </w:p>
    <w:p w:rsidR="00F45411" w:rsidRDefault="00F45411" w:rsidP="0071037A">
      <w:pPr>
        <w:rPr>
          <w:lang w:val="de-DE"/>
        </w:rPr>
      </w:pPr>
      <w:r>
        <w:rPr>
          <w:lang w:val="de-DE"/>
        </w:rPr>
        <w:t>Nach dem Fahrzeugwechsel tauschen Fahrer und Einsetzer die Positionen. Danach erfolgt der Restart.</w:t>
      </w:r>
    </w:p>
    <w:p w:rsidR="0071037A" w:rsidRDefault="000F1FEA" w:rsidP="0071037A">
      <w:pPr>
        <w:rPr>
          <w:b/>
          <w:lang w:val="de-DE"/>
        </w:rPr>
      </w:pPr>
      <w:r>
        <w:rPr>
          <w:b/>
          <w:lang w:val="de-DE"/>
        </w:rPr>
        <w:t xml:space="preserve">Jeder Fahrer darf nur ein Auto für das ganze Tagesrennen verwenden (Ausnahme Einzelfahrer). </w:t>
      </w:r>
      <w:r w:rsidR="000972D7">
        <w:rPr>
          <w:b/>
          <w:lang w:val="de-DE"/>
        </w:rPr>
        <w:t xml:space="preserve">Schäden dürfen </w:t>
      </w:r>
      <w:r w:rsidR="00F45411" w:rsidRPr="002F5981">
        <w:rPr>
          <w:b/>
          <w:u w:val="single"/>
          <w:lang w:val="de-DE"/>
        </w:rPr>
        <w:t>nicht</w:t>
      </w:r>
      <w:r w:rsidR="00F45411">
        <w:rPr>
          <w:b/>
          <w:lang w:val="de-DE"/>
        </w:rPr>
        <w:t xml:space="preserve"> repariert werden,</w:t>
      </w:r>
      <w:r w:rsidR="000972D7">
        <w:rPr>
          <w:b/>
          <w:lang w:val="de-DE"/>
        </w:rPr>
        <w:t xml:space="preserve"> es wird mit dem Auto des Teampartners zu Ende gefahren.</w:t>
      </w:r>
    </w:p>
    <w:p w:rsidR="002F34E8" w:rsidRDefault="002F34E8" w:rsidP="0071037A">
      <w:pPr>
        <w:spacing w:after="120" w:line="240" w:lineRule="auto"/>
        <w:rPr>
          <w:lang w:val="de-DE"/>
        </w:rPr>
      </w:pPr>
    </w:p>
    <w:p w:rsidR="008E4665" w:rsidRPr="00AC6820" w:rsidRDefault="008E4665" w:rsidP="00AC6820">
      <w:pPr>
        <w:jc w:val="center"/>
        <w:rPr>
          <w:b/>
          <w:sz w:val="28"/>
          <w:szCs w:val="28"/>
          <w:u w:val="single"/>
          <w:lang w:val="de-DE"/>
        </w:rPr>
      </w:pPr>
      <w:r w:rsidRPr="00AC6820">
        <w:rPr>
          <w:b/>
          <w:sz w:val="28"/>
          <w:szCs w:val="28"/>
          <w:u w:val="single"/>
          <w:lang w:val="de-DE"/>
        </w:rPr>
        <w:t>Strafenkatalog:</w:t>
      </w:r>
    </w:p>
    <w:p w:rsidR="008E4665" w:rsidRDefault="008E4665">
      <w:pPr>
        <w:rPr>
          <w:lang w:val="de-DE"/>
        </w:rPr>
      </w:pPr>
      <w:r>
        <w:rPr>
          <w:lang w:val="de-DE"/>
        </w:rPr>
        <w:t>Nachfolgend angeführte Vergehen werden mit Strafen, welche über Cockpit XP erfasst werden geahndet:</w:t>
      </w:r>
    </w:p>
    <w:p w:rsidR="008E4665" w:rsidRDefault="008E4665" w:rsidP="00A024C2">
      <w:pPr>
        <w:spacing w:after="120" w:line="240" w:lineRule="auto"/>
        <w:ind w:left="3540" w:hanging="3540"/>
        <w:rPr>
          <w:b/>
          <w:lang w:val="de-DE"/>
        </w:rPr>
      </w:pPr>
      <w:r w:rsidRPr="00CF3171">
        <w:rPr>
          <w:b/>
          <w:lang w:val="de-DE"/>
        </w:rPr>
        <w:t>Frühstart</w:t>
      </w:r>
      <w:r w:rsidRPr="00CF3171">
        <w:rPr>
          <w:b/>
          <w:lang w:val="de-DE"/>
        </w:rPr>
        <w:tab/>
      </w:r>
      <w:r w:rsidRPr="00CF3171">
        <w:rPr>
          <w:b/>
          <w:lang w:val="de-DE"/>
        </w:rPr>
        <w:tab/>
      </w:r>
      <w:r w:rsidR="00F45411">
        <w:rPr>
          <w:b/>
          <w:lang w:val="de-DE"/>
        </w:rPr>
        <w:tab/>
      </w:r>
      <w:r w:rsidR="00F45411">
        <w:rPr>
          <w:b/>
          <w:lang w:val="de-DE"/>
        </w:rPr>
        <w:tab/>
      </w:r>
      <w:r w:rsidR="00F45411">
        <w:rPr>
          <w:b/>
          <w:lang w:val="de-DE"/>
        </w:rPr>
        <w:tab/>
        <w:t>5 Sekunden Box</w:t>
      </w:r>
    </w:p>
    <w:p w:rsidR="002E6494" w:rsidRPr="00CF3171" w:rsidRDefault="002E6494" w:rsidP="009D2BD2">
      <w:pPr>
        <w:spacing w:after="120" w:line="240" w:lineRule="auto"/>
        <w:rPr>
          <w:b/>
          <w:lang w:val="de-DE"/>
        </w:rPr>
      </w:pPr>
      <w:r>
        <w:rPr>
          <w:b/>
          <w:lang w:val="de-DE"/>
        </w:rPr>
        <w:t>Startkarambolage</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5 Sekunden</w:t>
      </w:r>
      <w:r w:rsidR="00E11684">
        <w:rPr>
          <w:b/>
          <w:lang w:val="de-DE"/>
        </w:rPr>
        <w:t xml:space="preserve"> -</w:t>
      </w:r>
      <w:r>
        <w:rPr>
          <w:b/>
          <w:lang w:val="de-DE"/>
        </w:rPr>
        <w:t xml:space="preserve"> Box</w:t>
      </w:r>
    </w:p>
    <w:p w:rsidR="008E4665" w:rsidRPr="00CF3171" w:rsidRDefault="008E4665" w:rsidP="009D2BD2">
      <w:pPr>
        <w:spacing w:after="120" w:line="240" w:lineRule="auto"/>
        <w:rPr>
          <w:b/>
          <w:lang w:val="de-DE"/>
        </w:rPr>
      </w:pPr>
      <w:r w:rsidRPr="00CF3171">
        <w:rPr>
          <w:b/>
          <w:lang w:val="de-DE"/>
        </w:rPr>
        <w:t>Boxeneinfahrt ohne rechtzeitige Ankündigung</w:t>
      </w:r>
      <w:r w:rsidRPr="00CF3171">
        <w:rPr>
          <w:b/>
          <w:lang w:val="de-DE"/>
        </w:rPr>
        <w:tab/>
      </w:r>
      <w:r w:rsidR="00F45411">
        <w:rPr>
          <w:b/>
          <w:lang w:val="de-DE"/>
        </w:rPr>
        <w:t>und Unfall</w:t>
      </w:r>
      <w:r w:rsidRPr="00CF3171">
        <w:rPr>
          <w:b/>
          <w:lang w:val="de-DE"/>
        </w:rPr>
        <w:tab/>
      </w:r>
      <w:r w:rsidR="00E11684">
        <w:rPr>
          <w:b/>
          <w:lang w:val="de-DE"/>
        </w:rPr>
        <w:tab/>
      </w:r>
      <w:r w:rsidR="00E11684">
        <w:rPr>
          <w:b/>
          <w:lang w:val="de-DE"/>
        </w:rPr>
        <w:tab/>
      </w:r>
      <w:r w:rsidR="002E6494">
        <w:rPr>
          <w:b/>
          <w:lang w:val="de-DE"/>
        </w:rPr>
        <w:t>5</w:t>
      </w:r>
      <w:r w:rsidRPr="00CF3171">
        <w:rPr>
          <w:b/>
          <w:lang w:val="de-DE"/>
        </w:rPr>
        <w:t xml:space="preserve"> </w:t>
      </w:r>
      <w:r w:rsidR="002E6494">
        <w:rPr>
          <w:b/>
          <w:lang w:val="de-DE"/>
        </w:rPr>
        <w:t>Sekunden</w:t>
      </w:r>
      <w:r w:rsidR="00E11684">
        <w:rPr>
          <w:b/>
          <w:lang w:val="de-DE"/>
        </w:rPr>
        <w:t xml:space="preserve"> -</w:t>
      </w:r>
      <w:r w:rsidR="002E6494">
        <w:rPr>
          <w:b/>
          <w:lang w:val="de-DE"/>
        </w:rPr>
        <w:t xml:space="preserve"> Box </w:t>
      </w:r>
    </w:p>
    <w:p w:rsidR="008E4665" w:rsidRPr="00CF3171" w:rsidRDefault="008E4665" w:rsidP="009D2BD2">
      <w:pPr>
        <w:spacing w:after="120" w:line="240" w:lineRule="auto"/>
        <w:rPr>
          <w:b/>
          <w:lang w:val="de-DE"/>
        </w:rPr>
      </w:pPr>
      <w:r w:rsidRPr="00CF3171">
        <w:rPr>
          <w:b/>
          <w:lang w:val="de-DE"/>
        </w:rPr>
        <w:t>Boxeneinfahrt mit überhöhter Geschwindigkeit (keine Weichenrückstellg.)</w:t>
      </w:r>
      <w:r w:rsidRPr="00CF3171">
        <w:rPr>
          <w:b/>
          <w:lang w:val="de-DE"/>
        </w:rPr>
        <w:tab/>
      </w:r>
      <w:r w:rsidR="002E6494">
        <w:rPr>
          <w:b/>
          <w:lang w:val="de-DE"/>
        </w:rPr>
        <w:t>5</w:t>
      </w:r>
      <w:r w:rsidR="002E6494" w:rsidRPr="00CF3171">
        <w:rPr>
          <w:b/>
          <w:lang w:val="de-DE"/>
        </w:rPr>
        <w:t xml:space="preserve"> </w:t>
      </w:r>
      <w:r w:rsidR="002E6494">
        <w:rPr>
          <w:b/>
          <w:lang w:val="de-DE"/>
        </w:rPr>
        <w:t>Sekunden</w:t>
      </w:r>
      <w:r w:rsidR="00E11684">
        <w:rPr>
          <w:b/>
          <w:lang w:val="de-DE"/>
        </w:rPr>
        <w:t xml:space="preserve"> - </w:t>
      </w:r>
      <w:r w:rsidR="002E6494">
        <w:rPr>
          <w:b/>
          <w:lang w:val="de-DE"/>
        </w:rPr>
        <w:t xml:space="preserve"> Box</w:t>
      </w:r>
    </w:p>
    <w:p w:rsidR="0071037A" w:rsidRDefault="008E4665" w:rsidP="00696FDE">
      <w:pPr>
        <w:spacing w:after="120" w:line="240" w:lineRule="auto"/>
        <w:rPr>
          <w:lang w:val="de-DE"/>
        </w:rPr>
      </w:pPr>
      <w:r w:rsidRPr="00CF3171">
        <w:rPr>
          <w:b/>
          <w:lang w:val="de-DE"/>
        </w:rPr>
        <w:t>Gefährliche Boxen</w:t>
      </w:r>
      <w:r w:rsidR="00006C9D">
        <w:rPr>
          <w:b/>
          <w:lang w:val="de-DE"/>
        </w:rPr>
        <w:t>- bzw</w:t>
      </w:r>
      <w:r w:rsidR="00407DB5">
        <w:rPr>
          <w:b/>
          <w:lang w:val="de-DE"/>
        </w:rPr>
        <w:t>.</w:t>
      </w:r>
      <w:r w:rsidR="00006C9D">
        <w:rPr>
          <w:b/>
          <w:lang w:val="de-DE"/>
        </w:rPr>
        <w:t xml:space="preserve"> Einsetzspur</w:t>
      </w:r>
      <w:r w:rsidRPr="00CF3171">
        <w:rPr>
          <w:b/>
          <w:lang w:val="de-DE"/>
        </w:rPr>
        <w:t>ausfahrt</w:t>
      </w:r>
      <w:r w:rsidR="00805BCF">
        <w:rPr>
          <w:b/>
          <w:lang w:val="de-DE"/>
        </w:rPr>
        <w:t xml:space="preserve"> (V-Ring)</w:t>
      </w:r>
      <w:r w:rsidRPr="00CF3171">
        <w:rPr>
          <w:b/>
          <w:lang w:val="de-DE"/>
        </w:rPr>
        <w:t xml:space="preserve"> mit Kollision</w:t>
      </w:r>
      <w:r w:rsidRPr="00CF3171">
        <w:rPr>
          <w:b/>
          <w:lang w:val="de-DE"/>
        </w:rPr>
        <w:tab/>
      </w:r>
      <w:r w:rsidR="00696FDE">
        <w:rPr>
          <w:b/>
          <w:lang w:val="de-DE"/>
        </w:rPr>
        <w:tab/>
        <w:t>5</w:t>
      </w:r>
      <w:r w:rsidR="00696FDE" w:rsidRPr="00CF3171">
        <w:rPr>
          <w:b/>
          <w:lang w:val="de-DE"/>
        </w:rPr>
        <w:t xml:space="preserve"> </w:t>
      </w:r>
      <w:r w:rsidR="00696FDE">
        <w:rPr>
          <w:b/>
          <w:lang w:val="de-DE"/>
        </w:rPr>
        <w:t>Sekunden -  Box</w:t>
      </w:r>
    </w:p>
    <w:p w:rsidR="0071037A" w:rsidRDefault="0071037A">
      <w:pPr>
        <w:rPr>
          <w:lang w:val="de-DE"/>
        </w:rPr>
      </w:pPr>
      <w:r>
        <w:rPr>
          <w:lang w:val="de-DE"/>
        </w:rPr>
        <w:t>Zeitstrafen sind innerhalb von 5 Rennrunden in der Pitlane zu absolvieren</w:t>
      </w:r>
      <w:r w:rsidR="009E28E8">
        <w:rPr>
          <w:lang w:val="de-DE"/>
        </w:rPr>
        <w:t>, erst danach darf getankt werden</w:t>
      </w:r>
      <w:r>
        <w:rPr>
          <w:lang w:val="de-DE"/>
        </w:rPr>
        <w:t>.</w:t>
      </w:r>
    </w:p>
    <w:p w:rsidR="005D539B" w:rsidRDefault="008E4665">
      <w:pPr>
        <w:rPr>
          <w:lang w:val="de-DE"/>
        </w:rPr>
      </w:pPr>
      <w:r>
        <w:rPr>
          <w:lang w:val="de-DE"/>
        </w:rPr>
        <w:t>Auf den Rennstrecken sind entsprechende Markierungen für die Anmeldung zur Boxenanfahrt sowie die Haltebereiche in den Boxen anzubringen.</w:t>
      </w:r>
      <w:r w:rsidR="00CF3171">
        <w:rPr>
          <w:lang w:val="de-DE"/>
        </w:rPr>
        <w:t xml:space="preserve"> Bei jedem Rennlauf wird ein </w:t>
      </w:r>
      <w:r w:rsidR="00CF3171" w:rsidRPr="00CF3171">
        <w:rPr>
          <w:b/>
          <w:u w:val="single"/>
          <w:lang w:val="de-DE"/>
        </w:rPr>
        <w:t xml:space="preserve">Rennleiter </w:t>
      </w:r>
      <w:r w:rsidR="005D539B">
        <w:rPr>
          <w:lang w:val="de-DE"/>
        </w:rPr>
        <w:t>(=meist der oder einer der Bahnbetreiber) b</w:t>
      </w:r>
      <w:r w:rsidR="00CF3171">
        <w:rPr>
          <w:lang w:val="de-DE"/>
        </w:rPr>
        <w:t>estimm</w:t>
      </w:r>
      <w:r w:rsidR="009D2BD2">
        <w:rPr>
          <w:lang w:val="de-DE"/>
        </w:rPr>
        <w:t>t</w:t>
      </w:r>
      <w:r w:rsidR="008B2EEA">
        <w:rPr>
          <w:lang w:val="de-DE"/>
        </w:rPr>
        <w:t>,</w:t>
      </w:r>
      <w:r w:rsidR="00CF3171">
        <w:rPr>
          <w:lang w:val="de-DE"/>
        </w:rPr>
        <w:t xml:space="preserve"> der </w:t>
      </w:r>
      <w:r w:rsidR="005D539B">
        <w:rPr>
          <w:lang w:val="de-DE"/>
        </w:rPr>
        <w:t xml:space="preserve">den Laptop bedient, </w:t>
      </w:r>
      <w:r w:rsidR="00CF3171">
        <w:rPr>
          <w:lang w:val="de-DE"/>
        </w:rPr>
        <w:t xml:space="preserve">die Strafen feststellt, notiert und in Cockpit XP eingibt. </w:t>
      </w:r>
      <w:r w:rsidR="005D539B">
        <w:rPr>
          <w:lang w:val="de-DE"/>
        </w:rPr>
        <w:t>Ist der Rennleiter selbst im Renneinsatz übernimmt ein anderer Teilnehmer seine Funktion.</w:t>
      </w:r>
    </w:p>
    <w:p w:rsidR="008E4665" w:rsidRDefault="00CF3171">
      <w:pPr>
        <w:rPr>
          <w:b/>
          <w:u w:val="single"/>
          <w:lang w:val="de-DE"/>
        </w:rPr>
      </w:pPr>
      <w:r w:rsidRPr="00CF3171">
        <w:rPr>
          <w:b/>
          <w:u w:val="single"/>
          <w:lang w:val="de-DE"/>
        </w:rPr>
        <w:t>Die Entscheidungen des Rennleiters sind unantastbar.</w:t>
      </w:r>
    </w:p>
    <w:p w:rsidR="00CF3171" w:rsidRDefault="00CF3171">
      <w:pPr>
        <w:rPr>
          <w:u w:val="single"/>
          <w:lang w:val="de-DE"/>
        </w:rPr>
      </w:pPr>
      <w:r w:rsidRPr="00CF3171">
        <w:rPr>
          <w:u w:val="single"/>
          <w:lang w:val="de-DE"/>
        </w:rPr>
        <w:t>Bei Chaossituationen aufgrund der vorgenannten Vergehen ist der Rennleiter auch berechtigt das Rennen zu unterbrechen</w:t>
      </w:r>
      <w:r w:rsidR="002F5981">
        <w:rPr>
          <w:u w:val="single"/>
          <w:lang w:val="de-DE"/>
        </w:rPr>
        <w:t>. Die Unterbrechung erfolgt mittels START – Taste an de CU.</w:t>
      </w:r>
    </w:p>
    <w:p w:rsidR="000361AD" w:rsidRDefault="000361AD">
      <w:pPr>
        <w:rPr>
          <w:u w:val="single"/>
          <w:lang w:val="de-DE"/>
        </w:rPr>
      </w:pPr>
    </w:p>
    <w:p w:rsidR="00FA6377" w:rsidRPr="00AC6820" w:rsidRDefault="00FA6377" w:rsidP="00AC6820">
      <w:pPr>
        <w:jc w:val="center"/>
        <w:rPr>
          <w:b/>
          <w:sz w:val="28"/>
          <w:szCs w:val="28"/>
          <w:u w:val="single"/>
          <w:lang w:val="de-DE"/>
        </w:rPr>
      </w:pPr>
      <w:r w:rsidRPr="00AC6820">
        <w:rPr>
          <w:b/>
          <w:sz w:val="28"/>
          <w:szCs w:val="28"/>
          <w:u w:val="single"/>
          <w:lang w:val="de-DE"/>
        </w:rPr>
        <w:t>Rennstrecken</w:t>
      </w:r>
      <w:r w:rsidR="002B750F">
        <w:rPr>
          <w:b/>
          <w:sz w:val="28"/>
          <w:szCs w:val="28"/>
          <w:u w:val="single"/>
          <w:lang w:val="de-DE"/>
        </w:rPr>
        <w:t xml:space="preserve"> (digital)</w:t>
      </w:r>
      <w:r w:rsidRPr="00AC6820">
        <w:rPr>
          <w:b/>
          <w:sz w:val="28"/>
          <w:szCs w:val="28"/>
          <w:u w:val="single"/>
          <w:lang w:val="de-DE"/>
        </w:rPr>
        <w:t>:</w:t>
      </w:r>
    </w:p>
    <w:p w:rsidR="00FA6377" w:rsidRPr="000455D4" w:rsidRDefault="00FA6377" w:rsidP="009B293D">
      <w:pPr>
        <w:spacing w:after="120"/>
        <w:rPr>
          <w:b/>
          <w:i/>
          <w:lang w:val="de-DE"/>
        </w:rPr>
      </w:pPr>
      <w:r w:rsidRPr="000455D4">
        <w:rPr>
          <w:b/>
          <w:i/>
          <w:lang w:val="de-DE"/>
        </w:rPr>
        <w:t>V- Ring</w:t>
      </w:r>
      <w:r w:rsidRPr="000455D4">
        <w:rPr>
          <w:b/>
          <w:i/>
          <w:lang w:val="de-DE"/>
        </w:rPr>
        <w:tab/>
      </w:r>
      <w:r w:rsidRPr="000455D4">
        <w:rPr>
          <w:b/>
          <w:i/>
          <w:lang w:val="de-DE"/>
        </w:rPr>
        <w:tab/>
      </w:r>
      <w:r w:rsidR="004C7C3C" w:rsidRPr="000455D4">
        <w:rPr>
          <w:b/>
          <w:i/>
          <w:lang w:val="de-DE"/>
        </w:rPr>
        <w:t>Branzetti</w:t>
      </w:r>
      <w:r w:rsidR="00BF4E69" w:rsidRPr="000455D4">
        <w:rPr>
          <w:b/>
          <w:i/>
          <w:lang w:val="de-DE"/>
        </w:rPr>
        <w:t xml:space="preserve">  Cirquit</w:t>
      </w:r>
      <w:r w:rsidR="00375FBF" w:rsidRPr="000455D4">
        <w:rPr>
          <w:b/>
          <w:i/>
          <w:lang w:val="de-DE"/>
        </w:rPr>
        <w:tab/>
      </w:r>
      <w:r w:rsidR="00261C06" w:rsidRPr="000455D4">
        <w:rPr>
          <w:b/>
          <w:i/>
          <w:lang w:val="de-DE"/>
        </w:rPr>
        <w:tab/>
      </w:r>
      <w:r w:rsidR="00B437B6" w:rsidRPr="000455D4">
        <w:rPr>
          <w:b/>
          <w:i/>
          <w:lang w:val="de-DE"/>
        </w:rPr>
        <w:t>Kärnölring</w:t>
      </w:r>
      <w:r w:rsidR="00375FBF" w:rsidRPr="000455D4">
        <w:rPr>
          <w:b/>
          <w:i/>
          <w:lang w:val="de-DE"/>
        </w:rPr>
        <w:t xml:space="preserve">    </w:t>
      </w:r>
      <w:r w:rsidR="00696FDE" w:rsidRPr="000455D4">
        <w:rPr>
          <w:b/>
          <w:i/>
          <w:lang w:val="de-DE"/>
        </w:rPr>
        <w:tab/>
      </w:r>
      <w:r w:rsidR="00696FDE" w:rsidRPr="000455D4">
        <w:rPr>
          <w:b/>
          <w:i/>
          <w:lang w:val="de-DE"/>
        </w:rPr>
        <w:tab/>
        <w:t>STOP-Raceway</w:t>
      </w:r>
      <w:r w:rsidR="00375FBF" w:rsidRPr="000455D4">
        <w:rPr>
          <w:b/>
          <w:i/>
          <w:lang w:val="de-DE"/>
        </w:rPr>
        <w:t xml:space="preserve"> </w:t>
      </w:r>
    </w:p>
    <w:p w:rsidR="007E1A0D" w:rsidRDefault="007E1A0D" w:rsidP="000F4E85">
      <w:pPr>
        <w:rPr>
          <w:lang w:val="de-DE"/>
        </w:rPr>
      </w:pPr>
    </w:p>
    <w:p w:rsidR="000F4E85" w:rsidRPr="00AC6820" w:rsidRDefault="000F4E85" w:rsidP="00AC6820">
      <w:pPr>
        <w:jc w:val="center"/>
        <w:rPr>
          <w:b/>
          <w:sz w:val="28"/>
          <w:szCs w:val="28"/>
          <w:u w:val="single"/>
          <w:lang w:val="de-DE"/>
        </w:rPr>
      </w:pPr>
      <w:r w:rsidRPr="00AC6820">
        <w:rPr>
          <w:b/>
          <w:sz w:val="28"/>
          <w:szCs w:val="28"/>
          <w:u w:val="single"/>
          <w:lang w:val="de-DE"/>
        </w:rPr>
        <w:t>Sonstige Festlegungen:</w:t>
      </w:r>
    </w:p>
    <w:p w:rsidR="000F4E85" w:rsidRDefault="000F4E85" w:rsidP="000F4E85">
      <w:pPr>
        <w:rPr>
          <w:lang w:val="de-DE"/>
        </w:rPr>
      </w:pPr>
      <w:r w:rsidRPr="00A024C2">
        <w:rPr>
          <w:lang w:val="de-DE"/>
        </w:rPr>
        <w:t xml:space="preserve">Auf allen Rennstrecken darf die Fahrzeugprogrammierung nicht auf dem Rennkurs durchgeführt werden. Auf jeder dieser Strecken wird eine eigene Programmierschiene zur Verfügung gestellt, die </w:t>
      </w:r>
      <w:r w:rsidRPr="00A024C2">
        <w:rPr>
          <w:u w:val="single"/>
          <w:lang w:val="de-DE"/>
        </w:rPr>
        <w:t>ausnahmslos</w:t>
      </w:r>
      <w:r w:rsidRPr="00A024C2">
        <w:rPr>
          <w:lang w:val="de-DE"/>
        </w:rPr>
        <w:t xml:space="preserve"> zu benutzen ist.</w:t>
      </w:r>
    </w:p>
    <w:p w:rsidR="00DF57AB" w:rsidRDefault="00DF57AB" w:rsidP="000F4E85">
      <w:pPr>
        <w:rPr>
          <w:b/>
          <w:u w:val="single"/>
          <w:lang w:val="de-DE"/>
        </w:rPr>
      </w:pPr>
    </w:p>
    <w:p w:rsidR="008F1C16" w:rsidRPr="008F1C16" w:rsidRDefault="008F1C16" w:rsidP="000F4E85">
      <w:pPr>
        <w:rPr>
          <w:b/>
          <w:u w:val="single"/>
          <w:lang w:val="de-DE"/>
        </w:rPr>
      </w:pPr>
      <w:r w:rsidRPr="008F1C16">
        <w:rPr>
          <w:b/>
          <w:u w:val="single"/>
          <w:lang w:val="de-DE"/>
        </w:rPr>
        <w:t>V-Ring (St. Ulrich)</w:t>
      </w:r>
    </w:p>
    <w:p w:rsidR="008F1C16" w:rsidRDefault="008F1C16" w:rsidP="000F4E85">
      <w:pPr>
        <w:rPr>
          <w:lang w:val="de-DE"/>
        </w:rPr>
      </w:pPr>
      <w:r>
        <w:rPr>
          <w:lang w:val="de-DE"/>
        </w:rPr>
        <w:t xml:space="preserve">Am </w:t>
      </w:r>
      <w:r w:rsidR="002F5981">
        <w:rPr>
          <w:lang w:val="de-DE"/>
        </w:rPr>
        <w:t xml:space="preserve">V-Ring, der </w:t>
      </w:r>
      <w:r>
        <w:rPr>
          <w:lang w:val="de-DE"/>
        </w:rPr>
        <w:t>4-spurig ausgebaut ist, wird die gesondert markierte Spur „gelb“ (= Außenspur auf der S/Z-Geraden) ausschließlich als Einsetzspur verwendet. Abgeflogene Autos dürfen nur auf dieser Spur eingesetzt werden. Die anderen 3 Spuren sind die Rennspuren, welche bei Abflügen von den Streckenposten schnellstmöglich freizumachen sind. Dadurch sollen Behinderungen und Auffahrunfälle auf einzusetzende Fahrzeuge verhindert werden. Gleichzeitig wird der Rennverlauf flüssiger. Die Fahrzeuge auf der Einsetzspur haben in Abhängigkeit vom Verkehr die nächste Weiche für die Ausfahrt auf die Rennspur zu nutzen. Die Ausfahrtsweiche von der Box ist jedoch fix. Hier ist auf den Verkehr zu achten</w:t>
      </w:r>
      <w:r w:rsidR="00006C9D">
        <w:rPr>
          <w:lang w:val="de-DE"/>
        </w:rPr>
        <w:t>, der sich Einreihende hat grundsätzlich immer Nachrang</w:t>
      </w:r>
      <w:r>
        <w:rPr>
          <w:lang w:val="de-DE"/>
        </w:rPr>
        <w:t>.</w:t>
      </w:r>
    </w:p>
    <w:p w:rsidR="004C7C3C" w:rsidRPr="004C7C3C" w:rsidRDefault="004C7C3C">
      <w:pPr>
        <w:rPr>
          <w:b/>
          <w:u w:val="single"/>
          <w:lang w:val="de-DE"/>
        </w:rPr>
      </w:pPr>
      <w:r w:rsidRPr="004C7C3C">
        <w:rPr>
          <w:b/>
          <w:u w:val="single"/>
          <w:lang w:val="de-DE"/>
        </w:rPr>
        <w:t>Teilnahmegebühr:</w:t>
      </w:r>
    </w:p>
    <w:p w:rsidR="004C7C3C" w:rsidRDefault="004C7C3C">
      <w:pPr>
        <w:rPr>
          <w:lang w:val="de-DE"/>
        </w:rPr>
      </w:pPr>
      <w:r>
        <w:rPr>
          <w:lang w:val="de-DE"/>
        </w:rPr>
        <w:t xml:space="preserve">Die Teilnahmegebühr beträgt </w:t>
      </w:r>
      <w:r w:rsidR="00A40496">
        <w:rPr>
          <w:lang w:val="de-DE"/>
        </w:rPr>
        <w:t xml:space="preserve">€ </w:t>
      </w:r>
      <w:r w:rsidR="00185597">
        <w:rPr>
          <w:lang w:val="de-DE"/>
        </w:rPr>
        <w:t>1</w:t>
      </w:r>
      <w:r w:rsidR="002F5981">
        <w:rPr>
          <w:lang w:val="de-DE"/>
        </w:rPr>
        <w:t>2</w:t>
      </w:r>
      <w:r w:rsidR="00A40496">
        <w:rPr>
          <w:lang w:val="de-DE"/>
        </w:rPr>
        <w:t>0.-</w:t>
      </w:r>
      <w:r>
        <w:rPr>
          <w:lang w:val="de-DE"/>
        </w:rPr>
        <w:t xml:space="preserve"> für die </w:t>
      </w:r>
      <w:r w:rsidR="003D048D">
        <w:rPr>
          <w:lang w:val="de-DE"/>
        </w:rPr>
        <w:t>gesamte</w:t>
      </w:r>
      <w:r>
        <w:rPr>
          <w:lang w:val="de-DE"/>
        </w:rPr>
        <w:t xml:space="preserve"> </w:t>
      </w:r>
      <w:r w:rsidR="00580A7A">
        <w:rPr>
          <w:lang w:val="de-DE"/>
        </w:rPr>
        <w:t>Renn</w:t>
      </w:r>
      <w:r w:rsidR="003D048D">
        <w:rPr>
          <w:lang w:val="de-DE"/>
        </w:rPr>
        <w:t>saison und</w:t>
      </w:r>
      <w:r>
        <w:rPr>
          <w:lang w:val="de-DE"/>
        </w:rPr>
        <w:t xml:space="preserve"> wird</w:t>
      </w:r>
      <w:r w:rsidR="002A2FB6">
        <w:rPr>
          <w:lang w:val="de-DE"/>
        </w:rPr>
        <w:t xml:space="preserve"> </w:t>
      </w:r>
      <w:r w:rsidR="00D53E08">
        <w:rPr>
          <w:lang w:val="de-DE"/>
        </w:rPr>
        <w:t>von jedem Teilnehmer</w:t>
      </w:r>
      <w:r>
        <w:rPr>
          <w:lang w:val="de-DE"/>
        </w:rPr>
        <w:t xml:space="preserve"> am Beginn </w:t>
      </w:r>
      <w:r w:rsidR="003D048D">
        <w:rPr>
          <w:lang w:val="de-DE"/>
        </w:rPr>
        <w:t xml:space="preserve">der </w:t>
      </w:r>
      <w:r w:rsidR="002F5981">
        <w:rPr>
          <w:lang w:val="de-DE"/>
        </w:rPr>
        <w:t>Saison</w:t>
      </w:r>
      <w:r w:rsidR="00185597">
        <w:rPr>
          <w:lang w:val="de-DE"/>
        </w:rPr>
        <w:t xml:space="preserve"> </w:t>
      </w:r>
      <w:r>
        <w:rPr>
          <w:lang w:val="de-DE"/>
        </w:rPr>
        <w:t>bei Walter</w:t>
      </w:r>
      <w:r w:rsidR="00580A7A">
        <w:rPr>
          <w:lang w:val="de-DE"/>
        </w:rPr>
        <w:t xml:space="preserve"> Schunko</w:t>
      </w:r>
      <w:r>
        <w:rPr>
          <w:lang w:val="de-DE"/>
        </w:rPr>
        <w:t xml:space="preserve"> eingezahlt.</w:t>
      </w:r>
      <w:r w:rsidR="002F34E8">
        <w:rPr>
          <w:lang w:val="de-DE"/>
        </w:rPr>
        <w:t xml:space="preserve"> </w:t>
      </w:r>
      <w:r w:rsidR="00BF4E69">
        <w:rPr>
          <w:lang w:val="de-DE"/>
        </w:rPr>
        <w:t xml:space="preserve">Das Startgeld </w:t>
      </w:r>
      <w:r w:rsidR="00185597">
        <w:rPr>
          <w:lang w:val="de-DE"/>
        </w:rPr>
        <w:t xml:space="preserve">wird </w:t>
      </w:r>
      <w:r w:rsidR="00FA0AAD">
        <w:rPr>
          <w:lang w:val="de-DE"/>
        </w:rPr>
        <w:t xml:space="preserve">nach </w:t>
      </w:r>
      <w:r w:rsidR="00407DB5">
        <w:rPr>
          <w:lang w:val="de-DE"/>
        </w:rPr>
        <w:t>Aufteilungsschlüssel</w:t>
      </w:r>
      <w:r w:rsidR="00FA0AAD">
        <w:rPr>
          <w:lang w:val="de-DE"/>
        </w:rPr>
        <w:t xml:space="preserve"> an die Bahneigner </w:t>
      </w:r>
      <w:r w:rsidR="00407DB5">
        <w:rPr>
          <w:lang w:val="de-DE"/>
        </w:rPr>
        <w:t>aufge</w:t>
      </w:r>
      <w:r w:rsidR="00FA0AAD">
        <w:rPr>
          <w:lang w:val="de-DE"/>
        </w:rPr>
        <w:t>teilt</w:t>
      </w:r>
      <w:r w:rsidR="002F5981">
        <w:rPr>
          <w:lang w:val="de-DE"/>
        </w:rPr>
        <w:t>.</w:t>
      </w:r>
      <w:r w:rsidR="00407DB5">
        <w:rPr>
          <w:lang w:val="de-DE"/>
        </w:rPr>
        <w:t xml:space="preserve"> </w:t>
      </w:r>
      <w:r w:rsidR="002F5981">
        <w:rPr>
          <w:lang w:val="de-DE"/>
        </w:rPr>
        <w:t xml:space="preserve">Kinder bis zum vollendeten </w:t>
      </w:r>
      <w:r w:rsidR="00D53E08">
        <w:rPr>
          <w:lang w:val="de-DE"/>
        </w:rPr>
        <w:t>1</w:t>
      </w:r>
      <w:r w:rsidR="002F5981">
        <w:rPr>
          <w:lang w:val="de-DE"/>
        </w:rPr>
        <w:t>3.</w:t>
      </w:r>
      <w:r w:rsidR="00A519A7">
        <w:rPr>
          <w:lang w:val="de-DE"/>
        </w:rPr>
        <w:t xml:space="preserve"> Lebensj</w:t>
      </w:r>
      <w:r w:rsidR="00D53E08">
        <w:rPr>
          <w:lang w:val="de-DE"/>
        </w:rPr>
        <w:t>ahr zahlen keine Teilnahmegebühr.</w:t>
      </w:r>
      <w:r w:rsidR="002F5981">
        <w:rPr>
          <w:lang w:val="de-DE"/>
        </w:rPr>
        <w:t xml:space="preserve"> Jugendliche zwischen 14 und 18 Jahren zahlen</w:t>
      </w:r>
      <w:bookmarkStart w:id="0" w:name="_GoBack"/>
      <w:bookmarkEnd w:id="0"/>
      <w:r w:rsidR="002F5981">
        <w:rPr>
          <w:lang w:val="de-DE"/>
        </w:rPr>
        <w:t xml:space="preserve"> 50% der Teilnahmegebühr.</w:t>
      </w:r>
    </w:p>
    <w:p w:rsidR="0071037A" w:rsidRDefault="009B293D" w:rsidP="009B293D">
      <w:pPr>
        <w:rPr>
          <w:lang w:val="de-DE"/>
        </w:rPr>
      </w:pPr>
      <w:r>
        <w:rPr>
          <w:lang w:val="de-DE"/>
        </w:rPr>
        <w:t>Gastfahrer</w:t>
      </w:r>
      <w:r w:rsidR="003D048D">
        <w:rPr>
          <w:lang w:val="de-DE"/>
        </w:rPr>
        <w:t xml:space="preserve"> </w:t>
      </w:r>
      <w:r w:rsidR="000E737C">
        <w:rPr>
          <w:lang w:val="de-DE"/>
        </w:rPr>
        <w:t>zahlen</w:t>
      </w:r>
      <w:r>
        <w:rPr>
          <w:lang w:val="de-DE"/>
        </w:rPr>
        <w:t xml:space="preserve"> eine Bahngebühr von </w:t>
      </w:r>
      <w:r w:rsidRPr="003D048D">
        <w:rPr>
          <w:b/>
          <w:u w:val="single"/>
          <w:lang w:val="de-DE"/>
        </w:rPr>
        <w:t>€ 5.-</w:t>
      </w:r>
      <w:r>
        <w:rPr>
          <w:lang w:val="de-DE"/>
        </w:rPr>
        <w:t xml:space="preserve"> </w:t>
      </w:r>
      <w:r w:rsidRPr="003D048D">
        <w:rPr>
          <w:b/>
          <w:u w:val="single"/>
          <w:lang w:val="de-DE"/>
        </w:rPr>
        <w:t xml:space="preserve">pro </w:t>
      </w:r>
      <w:r w:rsidR="003D048D" w:rsidRPr="003D048D">
        <w:rPr>
          <w:b/>
          <w:u w:val="single"/>
          <w:lang w:val="de-DE"/>
        </w:rPr>
        <w:t>Renn</w:t>
      </w:r>
      <w:r w:rsidR="000E737C" w:rsidRPr="003D048D">
        <w:rPr>
          <w:b/>
          <w:u w:val="single"/>
          <w:lang w:val="de-DE"/>
        </w:rPr>
        <w:t>tag</w:t>
      </w:r>
      <w:r w:rsidR="000E737C">
        <w:rPr>
          <w:lang w:val="de-DE"/>
        </w:rPr>
        <w:t xml:space="preserve"> </w:t>
      </w:r>
      <w:r w:rsidR="003D048D">
        <w:rPr>
          <w:lang w:val="de-DE"/>
        </w:rPr>
        <w:t>an den Bahneigentümer</w:t>
      </w:r>
      <w:r>
        <w:rPr>
          <w:lang w:val="de-DE"/>
        </w:rPr>
        <w:t>.</w:t>
      </w:r>
    </w:p>
    <w:p w:rsidR="005A7C3C" w:rsidRPr="005A7C3C" w:rsidRDefault="005A7C3C" w:rsidP="009B293D">
      <w:pPr>
        <w:rPr>
          <w:b/>
          <w:i/>
          <w:lang w:val="de-DE"/>
        </w:rPr>
      </w:pPr>
      <w:r w:rsidRPr="005A7C3C">
        <w:rPr>
          <w:b/>
          <w:i/>
          <w:lang w:val="de-DE"/>
        </w:rPr>
        <w:t>Alle genutzten Bahnen sind im Privateigentum der</w:t>
      </w:r>
      <w:r w:rsidR="003C6DE6">
        <w:rPr>
          <w:b/>
          <w:i/>
          <w:lang w:val="de-DE"/>
        </w:rPr>
        <w:t>/des</w:t>
      </w:r>
      <w:r w:rsidRPr="005A7C3C">
        <w:rPr>
          <w:b/>
          <w:i/>
          <w:lang w:val="de-DE"/>
        </w:rPr>
        <w:t xml:space="preserve"> jeweiligen Bahneigner</w:t>
      </w:r>
      <w:r w:rsidR="003C6DE6">
        <w:rPr>
          <w:b/>
          <w:i/>
          <w:lang w:val="de-DE"/>
        </w:rPr>
        <w:t>(s)</w:t>
      </w:r>
      <w:r w:rsidRPr="005A7C3C">
        <w:rPr>
          <w:b/>
          <w:i/>
          <w:lang w:val="de-DE"/>
        </w:rPr>
        <w:t>. Etwaige Anordnungen der/des Bahneigner(s) außerhalb des hier beschriebenen Reglements sind zu respektieren (</w:t>
      </w:r>
      <w:r w:rsidR="008E1CC3">
        <w:rPr>
          <w:b/>
          <w:i/>
          <w:lang w:val="de-DE"/>
        </w:rPr>
        <w:t xml:space="preserve">wie </w:t>
      </w:r>
      <w:r w:rsidRPr="005A7C3C">
        <w:rPr>
          <w:b/>
          <w:i/>
          <w:lang w:val="de-DE"/>
        </w:rPr>
        <w:t xml:space="preserve">z.B. Rauchverbot, Einsatz bahnschädigender Fahrzeuge oder Hilfsmittel usw.). </w:t>
      </w:r>
    </w:p>
    <w:p w:rsidR="00B437B6" w:rsidRDefault="00B437B6" w:rsidP="00B437B6">
      <w:pPr>
        <w:pBdr>
          <w:bottom w:val="single" w:sz="4" w:space="1" w:color="auto"/>
        </w:pBdr>
        <w:rPr>
          <w:lang w:val="de-DE"/>
        </w:rPr>
      </w:pPr>
    </w:p>
    <w:p w:rsidR="003439EF" w:rsidRDefault="00E66327" w:rsidP="00A01285">
      <w:pPr>
        <w:jc w:val="center"/>
        <w:rPr>
          <w:i/>
          <w:lang w:val="de-DE"/>
        </w:rPr>
      </w:pPr>
      <w:r>
        <w:rPr>
          <w:noProof/>
          <w:color w:val="0000FF"/>
          <w:lang w:eastAsia="de-AT"/>
        </w:rPr>
        <w:drawing>
          <wp:inline distT="0" distB="0" distL="0" distR="0">
            <wp:extent cx="361950" cy="190500"/>
            <wp:effectExtent l="0" t="0" r="0" b="0"/>
            <wp:docPr id="2"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677B20">
        <w:rPr>
          <w:i/>
          <w:lang w:val="de-DE"/>
        </w:rPr>
        <w:t xml:space="preserve">  </w:t>
      </w:r>
      <w:r w:rsidR="006538B0" w:rsidRPr="00580A7A">
        <w:rPr>
          <w:i/>
          <w:lang w:val="de-DE"/>
        </w:rPr>
        <w:t xml:space="preserve">Dieses Reglement ist das Ergebnis der Fahrerbesprechung </w:t>
      </w:r>
      <w:r w:rsidR="006538B0" w:rsidRPr="00A024C2">
        <w:rPr>
          <w:i/>
          <w:lang w:val="de-DE"/>
        </w:rPr>
        <w:t xml:space="preserve">vom </w:t>
      </w:r>
      <w:r w:rsidR="002F5981">
        <w:rPr>
          <w:i/>
          <w:lang w:val="de-DE"/>
        </w:rPr>
        <w:t>26</w:t>
      </w:r>
      <w:r w:rsidR="00677B20" w:rsidRPr="00407DB5">
        <w:rPr>
          <w:i/>
          <w:lang w:val="de-DE"/>
        </w:rPr>
        <w:t>.0</w:t>
      </w:r>
      <w:r w:rsidR="002F5981">
        <w:rPr>
          <w:i/>
          <w:lang w:val="de-DE"/>
        </w:rPr>
        <w:t>9</w:t>
      </w:r>
      <w:r w:rsidR="00677B20" w:rsidRPr="00407DB5">
        <w:rPr>
          <w:i/>
          <w:lang w:val="de-DE"/>
        </w:rPr>
        <w:t>.20</w:t>
      </w:r>
      <w:r w:rsidR="002F5981">
        <w:rPr>
          <w:i/>
          <w:lang w:val="de-DE"/>
        </w:rPr>
        <w:t>21</w:t>
      </w:r>
      <w:r w:rsidR="00883BD8" w:rsidRPr="00432F2A">
        <w:rPr>
          <w:i/>
          <w:color w:val="0070C0"/>
          <w:lang w:val="de-DE"/>
        </w:rPr>
        <w:t xml:space="preserve">  </w:t>
      </w:r>
      <w:r w:rsidR="00DD7381">
        <w:rPr>
          <w:noProof/>
          <w:color w:val="0000FF"/>
          <w:lang w:eastAsia="de-AT"/>
        </w:rPr>
        <w:drawing>
          <wp:inline distT="0" distB="0" distL="0" distR="0">
            <wp:extent cx="358067" cy="191530"/>
            <wp:effectExtent l="0" t="0" r="4445" b="0"/>
            <wp:docPr id="6"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03" cy="193261"/>
                    </a:xfrm>
                    <a:prstGeom prst="rect">
                      <a:avLst/>
                    </a:prstGeom>
                    <a:noFill/>
                    <a:ln>
                      <a:noFill/>
                    </a:ln>
                  </pic:spPr>
                </pic:pic>
              </a:graphicData>
            </a:graphic>
          </wp:inline>
        </w:drawing>
      </w:r>
    </w:p>
    <w:p w:rsidR="004220E2" w:rsidRDefault="004220E2" w:rsidP="004220E2">
      <w:pPr>
        <w:jc w:val="center"/>
        <w:rPr>
          <w:i/>
          <w:lang w:val="de-DE"/>
        </w:rPr>
      </w:pPr>
      <w:r>
        <w:rPr>
          <w:i/>
          <w:noProof/>
          <w:lang w:eastAsia="de-AT"/>
        </w:rPr>
        <w:drawing>
          <wp:inline distT="0" distB="0" distL="0" distR="0">
            <wp:extent cx="5760720" cy="1258199"/>
            <wp:effectExtent l="0" t="0" r="0" b="0"/>
            <wp:docPr id="7" name="Grafik 7" descr="C:\Users\rmerlin\Documents\Carrera Rennbahn\Formulare, Vorlagen\LOGO SCFV 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erlin\Documents\Carrera Rennbahn\Formulare, Vorlagen\LOGO SCFV 2016-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258199"/>
                    </a:xfrm>
                    <a:prstGeom prst="rect">
                      <a:avLst/>
                    </a:prstGeom>
                    <a:noFill/>
                    <a:ln>
                      <a:noFill/>
                    </a:ln>
                  </pic:spPr>
                </pic:pic>
              </a:graphicData>
            </a:graphic>
          </wp:inline>
        </w:drawing>
      </w:r>
    </w:p>
    <w:p w:rsidR="004220E2" w:rsidRDefault="00A519A7" w:rsidP="004220E2">
      <w:pPr>
        <w:jc w:val="center"/>
        <w:rPr>
          <w:i/>
          <w:lang w:val="de-DE"/>
        </w:rPr>
      </w:pPr>
      <w:r>
        <w:rPr>
          <w:sz w:val="16"/>
          <w:szCs w:val="16"/>
          <w:lang w:val="de-DE"/>
        </w:rPr>
        <w:pict>
          <v:rect id="_x0000_i1026" style="width:0;height:1.5pt" o:hralign="center" o:hrstd="t" o:hr="t" fillcolor="#a0a0a0" stroked="f"/>
        </w:pict>
      </w:r>
    </w:p>
    <w:p w:rsidR="00B437B6" w:rsidRPr="00580A7A" w:rsidRDefault="00B437B6" w:rsidP="004220E2">
      <w:pPr>
        <w:jc w:val="center"/>
        <w:rPr>
          <w:i/>
          <w:lang w:val="de-DE"/>
        </w:rPr>
      </w:pPr>
    </w:p>
    <w:sectPr w:rsidR="00B437B6" w:rsidRPr="00580A7A" w:rsidSect="00375FBF">
      <w:footerReference w:type="default" r:id="rId13"/>
      <w:pgSz w:w="11906" w:h="16838"/>
      <w:pgMar w:top="1417" w:right="1417" w:bottom="1134" w:left="141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82" w:rsidRDefault="00BD0B82" w:rsidP="00375FBF">
      <w:pPr>
        <w:spacing w:after="0" w:line="240" w:lineRule="auto"/>
      </w:pPr>
      <w:r>
        <w:separator/>
      </w:r>
    </w:p>
  </w:endnote>
  <w:endnote w:type="continuationSeparator" w:id="0">
    <w:p w:rsidR="00BD0B82" w:rsidRDefault="00BD0B82" w:rsidP="003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F" w:rsidRDefault="00261C06">
    <w:pPr>
      <w:pStyle w:val="Fuzeile"/>
      <w:pBdr>
        <w:top w:val="thinThickSmallGap" w:sz="24" w:space="1" w:color="622423" w:themeColor="accent2" w:themeShade="7F"/>
      </w:pBdr>
      <w:rPr>
        <w:rFonts w:asciiTheme="majorHAnsi" w:eastAsiaTheme="majorEastAsia" w:hAnsiTheme="majorHAnsi" w:cstheme="majorBidi"/>
      </w:rPr>
    </w:pPr>
    <w:r w:rsidRPr="00C230F2">
      <w:rPr>
        <w:rFonts w:ascii="Britannic Bold" w:eastAsiaTheme="majorEastAsia" w:hAnsi="Britannic Bold" w:cstheme="majorBidi"/>
        <w:i/>
        <w:color w:val="FF0000"/>
      </w:rPr>
      <w:t>S</w:t>
    </w:r>
    <w:r w:rsidR="00930C8F" w:rsidRPr="00C230F2">
      <w:rPr>
        <w:rFonts w:ascii="Britannic Bold" w:eastAsiaTheme="majorEastAsia" w:hAnsi="Britannic Bold" w:cstheme="majorBidi"/>
        <w:i/>
        <w:color w:val="0070C0"/>
      </w:rPr>
      <w:t>C</w:t>
    </w:r>
    <w:r w:rsidRPr="00C230F2">
      <w:rPr>
        <w:rFonts w:ascii="Britannic Bold" w:eastAsiaTheme="majorEastAsia" w:hAnsi="Britannic Bold" w:cstheme="majorBidi"/>
        <w:i/>
        <w:color w:val="00B050"/>
      </w:rPr>
      <w:t>F</w:t>
    </w:r>
    <w:r w:rsidRPr="00C230F2">
      <w:rPr>
        <w:rFonts w:ascii="Britannic Bold" w:eastAsiaTheme="majorEastAsia" w:hAnsi="Britannic Bold" w:cstheme="majorBidi"/>
        <w:i/>
        <w:color w:val="FFC000"/>
      </w:rPr>
      <w:t>V</w:t>
    </w:r>
    <w:r w:rsidR="00375FBF">
      <w:rPr>
        <w:rFonts w:asciiTheme="majorHAnsi" w:eastAsiaTheme="majorEastAsia" w:hAnsiTheme="majorHAnsi" w:cstheme="majorBidi"/>
      </w:rPr>
      <w:ptab w:relativeTo="margin" w:alignment="right" w:leader="none"/>
    </w:r>
    <w:r w:rsidR="00375FBF">
      <w:rPr>
        <w:rFonts w:asciiTheme="majorHAnsi" w:eastAsiaTheme="majorEastAsia" w:hAnsiTheme="majorHAnsi" w:cstheme="majorBidi"/>
        <w:lang w:val="de-DE"/>
      </w:rPr>
      <w:t xml:space="preserve">Seite </w:t>
    </w:r>
    <w:r w:rsidR="000110F9">
      <w:rPr>
        <w:rFonts w:eastAsiaTheme="minorEastAsia"/>
      </w:rPr>
      <w:fldChar w:fldCharType="begin"/>
    </w:r>
    <w:r w:rsidR="00375FBF">
      <w:instrText>PAGE   \* MERGEFORMAT</w:instrText>
    </w:r>
    <w:r w:rsidR="000110F9">
      <w:rPr>
        <w:rFonts w:eastAsiaTheme="minorEastAsia"/>
      </w:rPr>
      <w:fldChar w:fldCharType="separate"/>
    </w:r>
    <w:r w:rsidR="00A519A7" w:rsidRPr="00A519A7">
      <w:rPr>
        <w:rFonts w:asciiTheme="majorHAnsi" w:eastAsiaTheme="majorEastAsia" w:hAnsiTheme="majorHAnsi" w:cstheme="majorBidi"/>
        <w:noProof/>
        <w:lang w:val="de-DE"/>
      </w:rPr>
      <w:t>5</w:t>
    </w:r>
    <w:r w:rsidR="000110F9">
      <w:rPr>
        <w:rFonts w:asciiTheme="majorHAnsi" w:eastAsiaTheme="majorEastAsia" w:hAnsiTheme="majorHAnsi" w:cstheme="majorBidi"/>
      </w:rPr>
      <w:fldChar w:fldCharType="end"/>
    </w:r>
  </w:p>
  <w:p w:rsidR="00375FBF" w:rsidRDefault="00375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82" w:rsidRDefault="00BD0B82" w:rsidP="00375FBF">
      <w:pPr>
        <w:spacing w:after="0" w:line="240" w:lineRule="auto"/>
      </w:pPr>
      <w:r>
        <w:separator/>
      </w:r>
    </w:p>
  </w:footnote>
  <w:footnote w:type="continuationSeparator" w:id="0">
    <w:p w:rsidR="00BD0B82" w:rsidRDefault="00BD0B82" w:rsidP="0037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5817"/>
    <w:multiLevelType w:val="hybridMultilevel"/>
    <w:tmpl w:val="DF6CEAB8"/>
    <w:lvl w:ilvl="0" w:tplc="9D6E1C9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D41943"/>
    <w:rsid w:val="0000027B"/>
    <w:rsid w:val="00006C9D"/>
    <w:rsid w:val="000110F9"/>
    <w:rsid w:val="00013284"/>
    <w:rsid w:val="00020886"/>
    <w:rsid w:val="00031797"/>
    <w:rsid w:val="000361AD"/>
    <w:rsid w:val="000455D4"/>
    <w:rsid w:val="00047B08"/>
    <w:rsid w:val="00057B93"/>
    <w:rsid w:val="00057DCF"/>
    <w:rsid w:val="00064C57"/>
    <w:rsid w:val="0007020D"/>
    <w:rsid w:val="000739BA"/>
    <w:rsid w:val="00073BDC"/>
    <w:rsid w:val="00077B40"/>
    <w:rsid w:val="00082069"/>
    <w:rsid w:val="0008515B"/>
    <w:rsid w:val="00090CBF"/>
    <w:rsid w:val="000972D7"/>
    <w:rsid w:val="000A1D00"/>
    <w:rsid w:val="000A2252"/>
    <w:rsid w:val="000A4783"/>
    <w:rsid w:val="000B7D35"/>
    <w:rsid w:val="000C49FD"/>
    <w:rsid w:val="000C7AA5"/>
    <w:rsid w:val="000D4A47"/>
    <w:rsid w:val="000E737C"/>
    <w:rsid w:val="000F1FEA"/>
    <w:rsid w:val="000F4E85"/>
    <w:rsid w:val="00114190"/>
    <w:rsid w:val="00124450"/>
    <w:rsid w:val="0012601D"/>
    <w:rsid w:val="00131576"/>
    <w:rsid w:val="00134AAF"/>
    <w:rsid w:val="0013711A"/>
    <w:rsid w:val="0015319B"/>
    <w:rsid w:val="00157ACD"/>
    <w:rsid w:val="00170DC3"/>
    <w:rsid w:val="00176350"/>
    <w:rsid w:val="0018237E"/>
    <w:rsid w:val="00185597"/>
    <w:rsid w:val="001958FE"/>
    <w:rsid w:val="001A5B42"/>
    <w:rsid w:val="001B0695"/>
    <w:rsid w:val="001B4DAF"/>
    <w:rsid w:val="001B691C"/>
    <w:rsid w:val="001C0049"/>
    <w:rsid w:val="001C71E4"/>
    <w:rsid w:val="001E7028"/>
    <w:rsid w:val="001F287A"/>
    <w:rsid w:val="0020314F"/>
    <w:rsid w:val="00210158"/>
    <w:rsid w:val="0022333C"/>
    <w:rsid w:val="00226D69"/>
    <w:rsid w:val="002536FF"/>
    <w:rsid w:val="00261C06"/>
    <w:rsid w:val="002642F6"/>
    <w:rsid w:val="00265CA2"/>
    <w:rsid w:val="00270DFE"/>
    <w:rsid w:val="002935DF"/>
    <w:rsid w:val="002A0ED5"/>
    <w:rsid w:val="002A2FB6"/>
    <w:rsid w:val="002B16A4"/>
    <w:rsid w:val="002B5F3B"/>
    <w:rsid w:val="002B750F"/>
    <w:rsid w:val="002C39F5"/>
    <w:rsid w:val="002D7E5A"/>
    <w:rsid w:val="002E20AD"/>
    <w:rsid w:val="002E6494"/>
    <w:rsid w:val="002E6F73"/>
    <w:rsid w:val="002E77F2"/>
    <w:rsid w:val="002F14B1"/>
    <w:rsid w:val="002F2E8C"/>
    <w:rsid w:val="002F34E8"/>
    <w:rsid w:val="002F5981"/>
    <w:rsid w:val="002F6D05"/>
    <w:rsid w:val="003004A8"/>
    <w:rsid w:val="00302C4E"/>
    <w:rsid w:val="00304E31"/>
    <w:rsid w:val="00313C99"/>
    <w:rsid w:val="00340173"/>
    <w:rsid w:val="00342FF3"/>
    <w:rsid w:val="003439EF"/>
    <w:rsid w:val="00363655"/>
    <w:rsid w:val="00375FBF"/>
    <w:rsid w:val="00390672"/>
    <w:rsid w:val="003919AB"/>
    <w:rsid w:val="00391D1E"/>
    <w:rsid w:val="003B164C"/>
    <w:rsid w:val="003B2D53"/>
    <w:rsid w:val="003C6DE6"/>
    <w:rsid w:val="003D048D"/>
    <w:rsid w:val="003D37F8"/>
    <w:rsid w:val="003D4AF7"/>
    <w:rsid w:val="003E19C8"/>
    <w:rsid w:val="003E7E5D"/>
    <w:rsid w:val="003F30D6"/>
    <w:rsid w:val="00407DB5"/>
    <w:rsid w:val="00410C15"/>
    <w:rsid w:val="004220E2"/>
    <w:rsid w:val="00426EE7"/>
    <w:rsid w:val="004279A0"/>
    <w:rsid w:val="00432F2A"/>
    <w:rsid w:val="00435FD8"/>
    <w:rsid w:val="00443005"/>
    <w:rsid w:val="00450205"/>
    <w:rsid w:val="00474FE9"/>
    <w:rsid w:val="004A39C0"/>
    <w:rsid w:val="004B5FC7"/>
    <w:rsid w:val="004B6A52"/>
    <w:rsid w:val="004B77FF"/>
    <w:rsid w:val="004C7C3C"/>
    <w:rsid w:val="004D7CB3"/>
    <w:rsid w:val="004F2D18"/>
    <w:rsid w:val="004F5082"/>
    <w:rsid w:val="004F76B3"/>
    <w:rsid w:val="005064A4"/>
    <w:rsid w:val="00513554"/>
    <w:rsid w:val="00516B1A"/>
    <w:rsid w:val="0052132C"/>
    <w:rsid w:val="00536F9C"/>
    <w:rsid w:val="00556DA6"/>
    <w:rsid w:val="00576999"/>
    <w:rsid w:val="00580A7A"/>
    <w:rsid w:val="0058132F"/>
    <w:rsid w:val="00593A32"/>
    <w:rsid w:val="0059683E"/>
    <w:rsid w:val="00596F05"/>
    <w:rsid w:val="005A7C3C"/>
    <w:rsid w:val="005B061E"/>
    <w:rsid w:val="005B4E1C"/>
    <w:rsid w:val="005B6CAE"/>
    <w:rsid w:val="005C0BA7"/>
    <w:rsid w:val="005C65BE"/>
    <w:rsid w:val="005D0B63"/>
    <w:rsid w:val="005D371B"/>
    <w:rsid w:val="005D539B"/>
    <w:rsid w:val="005E7C02"/>
    <w:rsid w:val="005F369F"/>
    <w:rsid w:val="006134F7"/>
    <w:rsid w:val="00622585"/>
    <w:rsid w:val="00635799"/>
    <w:rsid w:val="00651E29"/>
    <w:rsid w:val="006538B0"/>
    <w:rsid w:val="00654639"/>
    <w:rsid w:val="00654F30"/>
    <w:rsid w:val="006731B2"/>
    <w:rsid w:val="00677B20"/>
    <w:rsid w:val="00696FDE"/>
    <w:rsid w:val="006F468F"/>
    <w:rsid w:val="006F49E5"/>
    <w:rsid w:val="006F5735"/>
    <w:rsid w:val="0071037A"/>
    <w:rsid w:val="007156F3"/>
    <w:rsid w:val="00716BF1"/>
    <w:rsid w:val="0073124C"/>
    <w:rsid w:val="00733467"/>
    <w:rsid w:val="00740F8A"/>
    <w:rsid w:val="007472EE"/>
    <w:rsid w:val="00764E0B"/>
    <w:rsid w:val="00784076"/>
    <w:rsid w:val="007845DD"/>
    <w:rsid w:val="007963EB"/>
    <w:rsid w:val="007A44D6"/>
    <w:rsid w:val="007B63F6"/>
    <w:rsid w:val="007C76BD"/>
    <w:rsid w:val="007E1A0D"/>
    <w:rsid w:val="007F055D"/>
    <w:rsid w:val="007F1BF1"/>
    <w:rsid w:val="007F2906"/>
    <w:rsid w:val="007F3057"/>
    <w:rsid w:val="0080096D"/>
    <w:rsid w:val="00805BCF"/>
    <w:rsid w:val="00813611"/>
    <w:rsid w:val="00814B69"/>
    <w:rsid w:val="00815CB7"/>
    <w:rsid w:val="00817C41"/>
    <w:rsid w:val="00824E95"/>
    <w:rsid w:val="00835B1A"/>
    <w:rsid w:val="0084631F"/>
    <w:rsid w:val="00863D63"/>
    <w:rsid w:val="00881F48"/>
    <w:rsid w:val="00882708"/>
    <w:rsid w:val="00882E0C"/>
    <w:rsid w:val="00883BD8"/>
    <w:rsid w:val="008A3BB4"/>
    <w:rsid w:val="008B2EEA"/>
    <w:rsid w:val="008E1CC3"/>
    <w:rsid w:val="008E4665"/>
    <w:rsid w:val="008E68CD"/>
    <w:rsid w:val="008F1C16"/>
    <w:rsid w:val="008F2D9C"/>
    <w:rsid w:val="009003A6"/>
    <w:rsid w:val="0090381C"/>
    <w:rsid w:val="00916ADB"/>
    <w:rsid w:val="009219CC"/>
    <w:rsid w:val="00924CC3"/>
    <w:rsid w:val="0092713C"/>
    <w:rsid w:val="0093092C"/>
    <w:rsid w:val="00930C8F"/>
    <w:rsid w:val="00934B87"/>
    <w:rsid w:val="009478EF"/>
    <w:rsid w:val="00974645"/>
    <w:rsid w:val="00982CCA"/>
    <w:rsid w:val="009A55A3"/>
    <w:rsid w:val="009A75A7"/>
    <w:rsid w:val="009B293D"/>
    <w:rsid w:val="009B3CF0"/>
    <w:rsid w:val="009B5FAB"/>
    <w:rsid w:val="009B72C0"/>
    <w:rsid w:val="009D0A1E"/>
    <w:rsid w:val="009D2535"/>
    <w:rsid w:val="009D2BD2"/>
    <w:rsid w:val="009D6DD0"/>
    <w:rsid w:val="009E28E8"/>
    <w:rsid w:val="009E4394"/>
    <w:rsid w:val="009F0209"/>
    <w:rsid w:val="00A01285"/>
    <w:rsid w:val="00A024C2"/>
    <w:rsid w:val="00A06045"/>
    <w:rsid w:val="00A06D79"/>
    <w:rsid w:val="00A2521A"/>
    <w:rsid w:val="00A34FD7"/>
    <w:rsid w:val="00A37F18"/>
    <w:rsid w:val="00A40496"/>
    <w:rsid w:val="00A519A7"/>
    <w:rsid w:val="00A64A62"/>
    <w:rsid w:val="00A758C6"/>
    <w:rsid w:val="00AC30CE"/>
    <w:rsid w:val="00AC6820"/>
    <w:rsid w:val="00AD02D7"/>
    <w:rsid w:val="00AF02BF"/>
    <w:rsid w:val="00AF1064"/>
    <w:rsid w:val="00AF58F5"/>
    <w:rsid w:val="00AF7976"/>
    <w:rsid w:val="00B3352B"/>
    <w:rsid w:val="00B355B5"/>
    <w:rsid w:val="00B437B6"/>
    <w:rsid w:val="00B459AD"/>
    <w:rsid w:val="00B53209"/>
    <w:rsid w:val="00B544A9"/>
    <w:rsid w:val="00B5518F"/>
    <w:rsid w:val="00B67E4C"/>
    <w:rsid w:val="00BA03E3"/>
    <w:rsid w:val="00BA455A"/>
    <w:rsid w:val="00BA75E8"/>
    <w:rsid w:val="00BB7B55"/>
    <w:rsid w:val="00BD0080"/>
    <w:rsid w:val="00BD0B82"/>
    <w:rsid w:val="00BD3690"/>
    <w:rsid w:val="00BD6F55"/>
    <w:rsid w:val="00BF4E69"/>
    <w:rsid w:val="00C05C40"/>
    <w:rsid w:val="00C13008"/>
    <w:rsid w:val="00C178BE"/>
    <w:rsid w:val="00C230F2"/>
    <w:rsid w:val="00C24841"/>
    <w:rsid w:val="00C24CB1"/>
    <w:rsid w:val="00C3176E"/>
    <w:rsid w:val="00C35C61"/>
    <w:rsid w:val="00C64CF7"/>
    <w:rsid w:val="00C751F8"/>
    <w:rsid w:val="00C777C1"/>
    <w:rsid w:val="00C80413"/>
    <w:rsid w:val="00C81A78"/>
    <w:rsid w:val="00C9754C"/>
    <w:rsid w:val="00CA0572"/>
    <w:rsid w:val="00CA1F1D"/>
    <w:rsid w:val="00CC1401"/>
    <w:rsid w:val="00CC149B"/>
    <w:rsid w:val="00CC20FF"/>
    <w:rsid w:val="00CD1D79"/>
    <w:rsid w:val="00CD5BA6"/>
    <w:rsid w:val="00CE140A"/>
    <w:rsid w:val="00CF3171"/>
    <w:rsid w:val="00CF5A7C"/>
    <w:rsid w:val="00D02AFB"/>
    <w:rsid w:val="00D04D1E"/>
    <w:rsid w:val="00D06E11"/>
    <w:rsid w:val="00D2059E"/>
    <w:rsid w:val="00D270FF"/>
    <w:rsid w:val="00D27C9D"/>
    <w:rsid w:val="00D40510"/>
    <w:rsid w:val="00D417D6"/>
    <w:rsid w:val="00D41943"/>
    <w:rsid w:val="00D50A8E"/>
    <w:rsid w:val="00D53E08"/>
    <w:rsid w:val="00D5642D"/>
    <w:rsid w:val="00D93219"/>
    <w:rsid w:val="00DA707B"/>
    <w:rsid w:val="00DB3D10"/>
    <w:rsid w:val="00DB42CD"/>
    <w:rsid w:val="00DC7B56"/>
    <w:rsid w:val="00DD248C"/>
    <w:rsid w:val="00DD6BB7"/>
    <w:rsid w:val="00DD7381"/>
    <w:rsid w:val="00DE4131"/>
    <w:rsid w:val="00DF57AB"/>
    <w:rsid w:val="00E11684"/>
    <w:rsid w:val="00E267A0"/>
    <w:rsid w:val="00E26E31"/>
    <w:rsid w:val="00E40649"/>
    <w:rsid w:val="00E43FD0"/>
    <w:rsid w:val="00E4438C"/>
    <w:rsid w:val="00E45DE6"/>
    <w:rsid w:val="00E5015F"/>
    <w:rsid w:val="00E551C5"/>
    <w:rsid w:val="00E5557A"/>
    <w:rsid w:val="00E57DD9"/>
    <w:rsid w:val="00E66327"/>
    <w:rsid w:val="00E66A08"/>
    <w:rsid w:val="00E851B0"/>
    <w:rsid w:val="00E8663A"/>
    <w:rsid w:val="00E90F12"/>
    <w:rsid w:val="00E94AD8"/>
    <w:rsid w:val="00E95D73"/>
    <w:rsid w:val="00EC1F8C"/>
    <w:rsid w:val="00ED675D"/>
    <w:rsid w:val="00EF7344"/>
    <w:rsid w:val="00EF779B"/>
    <w:rsid w:val="00F13CC3"/>
    <w:rsid w:val="00F21B01"/>
    <w:rsid w:val="00F30143"/>
    <w:rsid w:val="00F45411"/>
    <w:rsid w:val="00F62E0A"/>
    <w:rsid w:val="00F66CA0"/>
    <w:rsid w:val="00F70354"/>
    <w:rsid w:val="00F76C9E"/>
    <w:rsid w:val="00F8308E"/>
    <w:rsid w:val="00F85B75"/>
    <w:rsid w:val="00F86DA9"/>
    <w:rsid w:val="00F90E87"/>
    <w:rsid w:val="00FA0AAD"/>
    <w:rsid w:val="00FA6377"/>
    <w:rsid w:val="00FA6C5A"/>
    <w:rsid w:val="00FB40EF"/>
    <w:rsid w:val="00FC34A9"/>
    <w:rsid w:val="00FD29EE"/>
    <w:rsid w:val="00FD6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AF1D6CD"/>
  <w15:docId w15:val="{3EA2A3C5-91CE-4ADE-866B-692E513F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8A31-39BD-45B4-8325-C64DA635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MERLIN Reinhard</cp:lastModifiedBy>
  <cp:revision>17</cp:revision>
  <cp:lastPrinted>2018-10-07T09:48:00Z</cp:lastPrinted>
  <dcterms:created xsi:type="dcterms:W3CDTF">2019-07-25T14:01:00Z</dcterms:created>
  <dcterms:modified xsi:type="dcterms:W3CDTF">2021-10-29T07:55:00Z</dcterms:modified>
</cp:coreProperties>
</file>